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A2DA1" w14:textId="76424028" w:rsidR="3900C66C" w:rsidRPr="00B73FD6" w:rsidRDefault="3900C66C" w:rsidP="2FDD2364">
      <w:pPr>
        <w:rPr>
          <w:rFonts w:ascii="Arial" w:hAnsi="Arial" w:cs="Arial"/>
          <w:sz w:val="20"/>
          <w:szCs w:val="20"/>
        </w:rPr>
      </w:pPr>
      <w:r w:rsidRPr="00B73FD6">
        <w:rPr>
          <w:rFonts w:ascii="Arial" w:hAnsi="Arial" w:cs="Arial"/>
          <w:sz w:val="20"/>
          <w:szCs w:val="20"/>
        </w:rPr>
        <w:t>This is a suggested schedule for a Continuous Improvement Review visit</w:t>
      </w:r>
      <w:r w:rsidR="005F46CE">
        <w:rPr>
          <w:rFonts w:ascii="Arial" w:hAnsi="Arial" w:cs="Arial"/>
          <w:sz w:val="20"/>
          <w:szCs w:val="20"/>
        </w:rPr>
        <w:t xml:space="preserve"> under the 2020 accreditation standards</w:t>
      </w:r>
      <w:r w:rsidRPr="00B73FD6">
        <w:rPr>
          <w:rFonts w:ascii="Arial" w:hAnsi="Arial" w:cs="Arial"/>
          <w:sz w:val="20"/>
          <w:szCs w:val="20"/>
        </w:rPr>
        <w:t>. Because of administrative differences among business schools, the participants and titles listed in this schedule may differ</w:t>
      </w:r>
      <w:r w:rsidR="006A14A2">
        <w:rPr>
          <w:rFonts w:ascii="Arial" w:hAnsi="Arial" w:cs="Arial"/>
          <w:sz w:val="20"/>
          <w:szCs w:val="20"/>
        </w:rPr>
        <w:t xml:space="preserve">, but all meetings listed are important components </w:t>
      </w:r>
      <w:r w:rsidR="006A6507">
        <w:rPr>
          <w:rFonts w:ascii="Arial" w:hAnsi="Arial" w:cs="Arial"/>
          <w:sz w:val="20"/>
          <w:szCs w:val="20"/>
        </w:rPr>
        <w:t>of an accreditation visit</w:t>
      </w:r>
      <w:r w:rsidRPr="00B73FD6">
        <w:rPr>
          <w:rFonts w:ascii="Arial" w:hAnsi="Arial" w:cs="Arial"/>
          <w:sz w:val="20"/>
          <w:szCs w:val="20"/>
        </w:rPr>
        <w:t>. The school should work with the peer review team chair to develop a coordinated schedule for the visit.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17"/>
        <w:gridCol w:w="3005"/>
        <w:gridCol w:w="2279"/>
        <w:gridCol w:w="2849"/>
      </w:tblGrid>
      <w:tr w:rsidR="0039755D" w14:paraId="62EB47DF" w14:textId="77777777" w:rsidTr="008D631B">
        <w:tc>
          <w:tcPr>
            <w:tcW w:w="4222" w:type="dxa"/>
            <w:gridSpan w:val="2"/>
            <w:shd w:val="clear" w:color="auto" w:fill="92D050"/>
          </w:tcPr>
          <w:p w14:paraId="51A1F492" w14:textId="633DAB29" w:rsidR="0039755D" w:rsidRPr="000F1B59" w:rsidRDefault="003C1609" w:rsidP="0088689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Day One</w:t>
            </w:r>
          </w:p>
        </w:tc>
        <w:tc>
          <w:tcPr>
            <w:tcW w:w="2279" w:type="dxa"/>
            <w:shd w:val="clear" w:color="auto" w:fill="92D050"/>
          </w:tcPr>
          <w:p w14:paraId="4D3076A1" w14:textId="77777777" w:rsidR="0039755D" w:rsidRPr="000F1B59" w:rsidRDefault="0039755D" w:rsidP="00886892">
            <w:pPr>
              <w:rPr>
                <w:rFonts w:ascii="Arial" w:hAnsi="Arial" w:cs="Arial"/>
                <w:sz w:val="20"/>
                <w:szCs w:val="20"/>
              </w:rPr>
            </w:pPr>
            <w:r w:rsidRPr="000F1B59">
              <w:rPr>
                <w:rFonts w:ascii="Arial" w:hAnsi="Arial" w:cs="Arial"/>
                <w:sz w:val="20"/>
                <w:szCs w:val="20"/>
              </w:rPr>
              <w:t>Focus</w:t>
            </w:r>
          </w:p>
        </w:tc>
        <w:tc>
          <w:tcPr>
            <w:tcW w:w="2849" w:type="dxa"/>
            <w:shd w:val="clear" w:color="auto" w:fill="92D050"/>
          </w:tcPr>
          <w:p w14:paraId="5743E66A" w14:textId="77777777" w:rsidR="0039755D" w:rsidRPr="000F1B59" w:rsidRDefault="0039755D" w:rsidP="00886892">
            <w:pPr>
              <w:rPr>
                <w:rFonts w:ascii="Arial" w:hAnsi="Arial" w:cs="Arial"/>
                <w:sz w:val="20"/>
                <w:szCs w:val="20"/>
              </w:rPr>
            </w:pPr>
            <w:r w:rsidRPr="000F1B59">
              <w:rPr>
                <w:rFonts w:ascii="Arial" w:hAnsi="Arial" w:cs="Arial"/>
                <w:sz w:val="20"/>
                <w:szCs w:val="20"/>
              </w:rPr>
              <w:t>Participants at the meeting</w:t>
            </w:r>
          </w:p>
        </w:tc>
      </w:tr>
      <w:tr w:rsidR="0039755D" w14:paraId="0818857E" w14:textId="77777777" w:rsidTr="008D631B">
        <w:tc>
          <w:tcPr>
            <w:tcW w:w="1217" w:type="dxa"/>
          </w:tcPr>
          <w:p w14:paraId="77312E45" w14:textId="77777777" w:rsidR="0039755D" w:rsidRPr="000F1B59" w:rsidRDefault="0039755D" w:rsidP="00886892">
            <w:pPr>
              <w:rPr>
                <w:rFonts w:ascii="Arial" w:hAnsi="Arial" w:cs="Arial"/>
                <w:sz w:val="20"/>
                <w:szCs w:val="20"/>
              </w:rPr>
            </w:pPr>
            <w:r w:rsidRPr="000F1B59">
              <w:rPr>
                <w:rFonts w:ascii="Arial" w:hAnsi="Arial" w:cs="Arial"/>
                <w:sz w:val="20"/>
                <w:szCs w:val="20"/>
              </w:rPr>
              <w:t>17:30</w:t>
            </w:r>
          </w:p>
        </w:tc>
        <w:tc>
          <w:tcPr>
            <w:tcW w:w="3005" w:type="dxa"/>
          </w:tcPr>
          <w:p w14:paraId="34C8FB5D" w14:textId="5BF9BE9E" w:rsidR="0039755D" w:rsidRPr="000F1B59" w:rsidRDefault="0039755D" w:rsidP="00886892">
            <w:pPr>
              <w:rPr>
                <w:rFonts w:ascii="Arial" w:hAnsi="Arial" w:cs="Arial"/>
                <w:sz w:val="20"/>
                <w:szCs w:val="20"/>
              </w:rPr>
            </w:pPr>
            <w:r w:rsidRPr="000F1B59">
              <w:rPr>
                <w:rFonts w:ascii="Arial" w:hAnsi="Arial" w:cs="Arial"/>
                <w:sz w:val="20"/>
                <w:szCs w:val="20"/>
              </w:rPr>
              <w:t>Peer Review Team</w:t>
            </w:r>
            <w:r w:rsidR="008F0BA9">
              <w:rPr>
                <w:rFonts w:ascii="Arial" w:hAnsi="Arial" w:cs="Arial"/>
                <w:sz w:val="20"/>
                <w:szCs w:val="20"/>
              </w:rPr>
              <w:t xml:space="preserve"> (PRT)</w:t>
            </w:r>
            <w:r w:rsidRPr="000F1B59">
              <w:rPr>
                <w:rFonts w:ascii="Arial" w:hAnsi="Arial" w:cs="Arial"/>
                <w:sz w:val="20"/>
                <w:szCs w:val="20"/>
              </w:rPr>
              <w:t xml:space="preserve"> Meeting at Hotel</w:t>
            </w:r>
          </w:p>
        </w:tc>
        <w:tc>
          <w:tcPr>
            <w:tcW w:w="2279" w:type="dxa"/>
          </w:tcPr>
          <w:p w14:paraId="1D5FE0A6" w14:textId="77777777" w:rsidR="0039755D" w:rsidRPr="000F1B59" w:rsidRDefault="0039755D" w:rsidP="008868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9" w:type="dxa"/>
          </w:tcPr>
          <w:p w14:paraId="023A0D2F" w14:textId="25C5EED4" w:rsidR="0039755D" w:rsidRPr="000F1B59" w:rsidRDefault="0039755D" w:rsidP="00886892">
            <w:pPr>
              <w:rPr>
                <w:rFonts w:ascii="Arial" w:hAnsi="Arial" w:cs="Arial"/>
                <w:sz w:val="20"/>
                <w:szCs w:val="20"/>
              </w:rPr>
            </w:pPr>
            <w:r w:rsidRPr="2FDD2364">
              <w:rPr>
                <w:rFonts w:ascii="Arial" w:hAnsi="Arial" w:cs="Arial"/>
                <w:sz w:val="20"/>
                <w:szCs w:val="20"/>
              </w:rPr>
              <w:t xml:space="preserve">Peer </w:t>
            </w:r>
            <w:r w:rsidR="001B2FEA" w:rsidRPr="2FDD2364">
              <w:rPr>
                <w:rFonts w:ascii="Arial" w:hAnsi="Arial" w:cs="Arial"/>
                <w:sz w:val="20"/>
                <w:szCs w:val="20"/>
              </w:rPr>
              <w:t>R</w:t>
            </w:r>
            <w:r w:rsidRPr="2FDD2364">
              <w:rPr>
                <w:rFonts w:ascii="Arial" w:hAnsi="Arial" w:cs="Arial"/>
                <w:sz w:val="20"/>
                <w:szCs w:val="20"/>
              </w:rPr>
              <w:t xml:space="preserve">eview </w:t>
            </w:r>
            <w:r w:rsidR="001B2FEA" w:rsidRPr="2FDD2364">
              <w:rPr>
                <w:rFonts w:ascii="Arial" w:hAnsi="Arial" w:cs="Arial"/>
                <w:sz w:val="20"/>
                <w:szCs w:val="20"/>
              </w:rPr>
              <w:t>T</w:t>
            </w:r>
            <w:r w:rsidRPr="2FDD2364">
              <w:rPr>
                <w:rFonts w:ascii="Arial" w:hAnsi="Arial" w:cs="Arial"/>
                <w:sz w:val="20"/>
                <w:szCs w:val="20"/>
              </w:rPr>
              <w:t xml:space="preserve">eam  </w:t>
            </w:r>
          </w:p>
        </w:tc>
      </w:tr>
      <w:tr w:rsidR="0039755D" w14:paraId="2ED2CCAA" w14:textId="77777777" w:rsidTr="008D631B">
        <w:tc>
          <w:tcPr>
            <w:tcW w:w="1217" w:type="dxa"/>
          </w:tcPr>
          <w:p w14:paraId="2FC5D5D8" w14:textId="77777777" w:rsidR="0039755D" w:rsidRPr="000F1B59" w:rsidRDefault="0039755D" w:rsidP="00886892">
            <w:pPr>
              <w:rPr>
                <w:rFonts w:ascii="Arial" w:hAnsi="Arial" w:cs="Arial"/>
                <w:sz w:val="20"/>
                <w:szCs w:val="20"/>
              </w:rPr>
            </w:pPr>
            <w:r w:rsidRPr="000F1B59">
              <w:rPr>
                <w:rFonts w:ascii="Arial" w:hAnsi="Arial" w:cs="Arial"/>
                <w:sz w:val="20"/>
                <w:szCs w:val="20"/>
              </w:rPr>
              <w:t>19:00</w:t>
            </w:r>
          </w:p>
        </w:tc>
        <w:tc>
          <w:tcPr>
            <w:tcW w:w="3005" w:type="dxa"/>
          </w:tcPr>
          <w:p w14:paraId="53A98A3D" w14:textId="356807D1" w:rsidR="0039755D" w:rsidRPr="000F1B59" w:rsidRDefault="0039755D" w:rsidP="00886892">
            <w:pPr>
              <w:rPr>
                <w:rFonts w:ascii="Arial" w:hAnsi="Arial" w:cs="Arial"/>
                <w:sz w:val="20"/>
                <w:szCs w:val="20"/>
              </w:rPr>
            </w:pPr>
            <w:r w:rsidRPr="2FDD2364">
              <w:rPr>
                <w:rFonts w:ascii="Arial" w:hAnsi="Arial" w:cs="Arial"/>
                <w:sz w:val="20"/>
                <w:szCs w:val="20"/>
              </w:rPr>
              <w:t xml:space="preserve">Dinner </w:t>
            </w:r>
          </w:p>
        </w:tc>
        <w:tc>
          <w:tcPr>
            <w:tcW w:w="2279" w:type="dxa"/>
          </w:tcPr>
          <w:p w14:paraId="2A291B65" w14:textId="0150FDE4" w:rsidR="0039755D" w:rsidRPr="000F1B59" w:rsidRDefault="0039755D" w:rsidP="00886892">
            <w:pPr>
              <w:rPr>
                <w:rFonts w:ascii="Arial" w:hAnsi="Arial" w:cs="Arial"/>
                <w:sz w:val="20"/>
                <w:szCs w:val="20"/>
              </w:rPr>
            </w:pPr>
            <w:r w:rsidRPr="000F1B59">
              <w:rPr>
                <w:rFonts w:ascii="Arial" w:hAnsi="Arial" w:cs="Arial"/>
                <w:sz w:val="20"/>
                <w:szCs w:val="20"/>
              </w:rPr>
              <w:t xml:space="preserve">Review schedule, meeting </w:t>
            </w:r>
            <w:r w:rsidR="002D08CF" w:rsidRPr="000F1B59">
              <w:rPr>
                <w:rFonts w:ascii="Arial" w:hAnsi="Arial" w:cs="Arial"/>
                <w:sz w:val="20"/>
                <w:szCs w:val="20"/>
              </w:rPr>
              <w:t>participants</w:t>
            </w:r>
            <w:r w:rsidR="002D08C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D08CF" w:rsidRPr="000F1B59">
              <w:rPr>
                <w:rFonts w:ascii="Arial" w:hAnsi="Arial" w:cs="Arial"/>
                <w:sz w:val="20"/>
                <w:szCs w:val="20"/>
              </w:rPr>
              <w:t>make</w:t>
            </w:r>
            <w:r w:rsidRPr="000F1B59">
              <w:rPr>
                <w:rFonts w:ascii="Arial" w:hAnsi="Arial" w:cs="Arial"/>
                <w:sz w:val="20"/>
                <w:szCs w:val="20"/>
              </w:rPr>
              <w:t xml:space="preserve"> last minute changes</w:t>
            </w:r>
            <w:r w:rsidR="001B2FEA" w:rsidRPr="000F1B59">
              <w:rPr>
                <w:rFonts w:ascii="Arial" w:hAnsi="Arial" w:cs="Arial"/>
                <w:sz w:val="20"/>
                <w:szCs w:val="20"/>
              </w:rPr>
              <w:t xml:space="preserve"> as necessary</w:t>
            </w:r>
            <w:r w:rsidR="00B020A2">
              <w:rPr>
                <w:rFonts w:ascii="Arial" w:hAnsi="Arial" w:cs="Arial"/>
                <w:sz w:val="20"/>
                <w:szCs w:val="20"/>
              </w:rPr>
              <w:t xml:space="preserve">, opportunity to discuss </w:t>
            </w:r>
            <w:r w:rsidR="00334478">
              <w:rPr>
                <w:rFonts w:ascii="Arial" w:hAnsi="Arial" w:cs="Arial"/>
                <w:sz w:val="20"/>
                <w:szCs w:val="20"/>
              </w:rPr>
              <w:t>s</w:t>
            </w:r>
            <w:r w:rsidR="00B020A2">
              <w:rPr>
                <w:rFonts w:ascii="Arial" w:hAnsi="Arial" w:cs="Arial"/>
                <w:sz w:val="20"/>
                <w:szCs w:val="20"/>
              </w:rPr>
              <w:t xml:space="preserve">ocietal </w:t>
            </w:r>
            <w:r w:rsidR="00334478">
              <w:rPr>
                <w:rFonts w:ascii="Arial" w:hAnsi="Arial" w:cs="Arial"/>
                <w:sz w:val="20"/>
                <w:szCs w:val="20"/>
              </w:rPr>
              <w:t>i</w:t>
            </w:r>
            <w:r w:rsidR="00B020A2">
              <w:rPr>
                <w:rFonts w:ascii="Arial" w:hAnsi="Arial" w:cs="Arial"/>
                <w:sz w:val="20"/>
                <w:szCs w:val="20"/>
              </w:rPr>
              <w:t>mpact with Adv. Board members</w:t>
            </w:r>
          </w:p>
        </w:tc>
        <w:tc>
          <w:tcPr>
            <w:tcW w:w="2849" w:type="dxa"/>
          </w:tcPr>
          <w:p w14:paraId="060CA997" w14:textId="7E7BA2D8" w:rsidR="0039755D" w:rsidRPr="000F1B59" w:rsidRDefault="299D4039" w:rsidP="00886892">
            <w:pPr>
              <w:rPr>
                <w:rFonts w:ascii="Arial" w:hAnsi="Arial" w:cs="Arial"/>
                <w:sz w:val="20"/>
                <w:szCs w:val="20"/>
              </w:rPr>
            </w:pPr>
            <w:r w:rsidRPr="2FDD2364">
              <w:rPr>
                <w:rFonts w:ascii="Arial" w:hAnsi="Arial" w:cs="Arial"/>
                <w:sz w:val="20"/>
                <w:szCs w:val="20"/>
              </w:rPr>
              <w:t xml:space="preserve">PRT, </w:t>
            </w:r>
            <w:r w:rsidR="0039755D" w:rsidRPr="2FDD2364">
              <w:rPr>
                <w:rFonts w:ascii="Arial" w:hAnsi="Arial" w:cs="Arial"/>
                <w:sz w:val="20"/>
                <w:szCs w:val="20"/>
              </w:rPr>
              <w:t>Dean, Vice Deans and accreditation team</w:t>
            </w:r>
            <w:r w:rsidR="00B020A2" w:rsidRPr="2FDD2364">
              <w:rPr>
                <w:rFonts w:ascii="Arial" w:hAnsi="Arial" w:cs="Arial"/>
                <w:sz w:val="20"/>
                <w:szCs w:val="20"/>
              </w:rPr>
              <w:t>, Advisory Board</w:t>
            </w:r>
            <w:r w:rsidR="61E55606" w:rsidRPr="2FDD2364">
              <w:rPr>
                <w:rFonts w:ascii="Arial" w:hAnsi="Arial" w:cs="Arial"/>
                <w:sz w:val="20"/>
                <w:szCs w:val="20"/>
              </w:rPr>
              <w:t>, Alumni, Corporate members</w:t>
            </w:r>
          </w:p>
        </w:tc>
      </w:tr>
      <w:tr w:rsidR="0039755D" w14:paraId="36993535" w14:textId="77777777" w:rsidTr="008D631B">
        <w:tc>
          <w:tcPr>
            <w:tcW w:w="4222" w:type="dxa"/>
            <w:gridSpan w:val="2"/>
            <w:shd w:val="clear" w:color="auto" w:fill="92D050"/>
          </w:tcPr>
          <w:p w14:paraId="0511B945" w14:textId="33EC3DBA" w:rsidR="0039755D" w:rsidRPr="000F1B59" w:rsidRDefault="003C1609" w:rsidP="0088689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Day Two</w:t>
            </w:r>
          </w:p>
        </w:tc>
        <w:tc>
          <w:tcPr>
            <w:tcW w:w="2279" w:type="dxa"/>
            <w:shd w:val="clear" w:color="auto" w:fill="92D050"/>
          </w:tcPr>
          <w:p w14:paraId="13FD4C6F" w14:textId="77777777" w:rsidR="0039755D" w:rsidRPr="000F1B59" w:rsidRDefault="0039755D" w:rsidP="008868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9" w:type="dxa"/>
            <w:shd w:val="clear" w:color="auto" w:fill="92D050"/>
          </w:tcPr>
          <w:p w14:paraId="7769F2EC" w14:textId="77777777" w:rsidR="0039755D" w:rsidRPr="000F1B59" w:rsidRDefault="0039755D" w:rsidP="008868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55D" w14:paraId="21FB4EF4" w14:textId="77777777" w:rsidTr="008D631B">
        <w:tc>
          <w:tcPr>
            <w:tcW w:w="1217" w:type="dxa"/>
          </w:tcPr>
          <w:p w14:paraId="2E9AF444" w14:textId="77777777" w:rsidR="0039755D" w:rsidRPr="000F1B59" w:rsidRDefault="0039755D" w:rsidP="00886892">
            <w:pPr>
              <w:rPr>
                <w:rFonts w:ascii="Arial" w:hAnsi="Arial" w:cs="Arial"/>
                <w:sz w:val="20"/>
                <w:szCs w:val="20"/>
              </w:rPr>
            </w:pPr>
            <w:r w:rsidRPr="000F1B59">
              <w:rPr>
                <w:rFonts w:ascii="Arial" w:hAnsi="Arial" w:cs="Arial"/>
                <w:sz w:val="20"/>
                <w:szCs w:val="20"/>
              </w:rPr>
              <w:t>7:</w:t>
            </w:r>
            <w:r w:rsidR="008841E8" w:rsidRPr="000F1B59">
              <w:rPr>
                <w:rFonts w:ascii="Arial" w:hAnsi="Arial" w:cs="Arial"/>
                <w:sz w:val="20"/>
                <w:szCs w:val="20"/>
              </w:rPr>
              <w:t>0</w:t>
            </w:r>
            <w:r w:rsidRPr="000F1B59">
              <w:rPr>
                <w:rFonts w:ascii="Arial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3005" w:type="dxa"/>
          </w:tcPr>
          <w:p w14:paraId="0999AF85" w14:textId="77777777" w:rsidR="0039755D" w:rsidRPr="000F1B59" w:rsidRDefault="00EE369E" w:rsidP="00886892">
            <w:pPr>
              <w:rPr>
                <w:rFonts w:ascii="Arial" w:hAnsi="Arial" w:cs="Arial"/>
                <w:sz w:val="20"/>
                <w:szCs w:val="20"/>
              </w:rPr>
            </w:pPr>
            <w:r w:rsidRPr="000F1B59">
              <w:rPr>
                <w:rFonts w:ascii="Arial" w:hAnsi="Arial" w:cs="Arial"/>
                <w:sz w:val="20"/>
                <w:szCs w:val="20"/>
              </w:rPr>
              <w:t xml:space="preserve">Breakfast </w:t>
            </w:r>
          </w:p>
        </w:tc>
        <w:tc>
          <w:tcPr>
            <w:tcW w:w="2279" w:type="dxa"/>
          </w:tcPr>
          <w:p w14:paraId="67EF3A7C" w14:textId="77777777" w:rsidR="0039755D" w:rsidRPr="000F1B59" w:rsidRDefault="00EE369E" w:rsidP="00886892">
            <w:pPr>
              <w:rPr>
                <w:rFonts w:ascii="Arial" w:hAnsi="Arial" w:cs="Arial"/>
                <w:sz w:val="20"/>
                <w:szCs w:val="20"/>
              </w:rPr>
            </w:pPr>
            <w:r w:rsidRPr="000F1B59">
              <w:rPr>
                <w:rFonts w:ascii="Arial" w:hAnsi="Arial" w:cs="Arial"/>
                <w:sz w:val="20"/>
                <w:szCs w:val="20"/>
              </w:rPr>
              <w:t xml:space="preserve">Review of tasks and responsibilities </w:t>
            </w:r>
          </w:p>
        </w:tc>
        <w:tc>
          <w:tcPr>
            <w:tcW w:w="2849" w:type="dxa"/>
          </w:tcPr>
          <w:p w14:paraId="5FA39796" w14:textId="682338AB" w:rsidR="0039755D" w:rsidRPr="000F1B59" w:rsidRDefault="0039755D" w:rsidP="00886892">
            <w:pPr>
              <w:rPr>
                <w:rFonts w:ascii="Arial" w:hAnsi="Arial" w:cs="Arial"/>
                <w:sz w:val="20"/>
                <w:szCs w:val="20"/>
              </w:rPr>
            </w:pPr>
            <w:r w:rsidRPr="2FDD2364">
              <w:rPr>
                <w:rFonts w:ascii="Arial" w:hAnsi="Arial" w:cs="Arial"/>
                <w:sz w:val="20"/>
                <w:szCs w:val="20"/>
              </w:rPr>
              <w:t xml:space="preserve">Peer </w:t>
            </w:r>
            <w:r w:rsidR="001B2FEA" w:rsidRPr="2FDD2364">
              <w:rPr>
                <w:rFonts w:ascii="Arial" w:hAnsi="Arial" w:cs="Arial"/>
                <w:sz w:val="20"/>
                <w:szCs w:val="20"/>
              </w:rPr>
              <w:t>R</w:t>
            </w:r>
            <w:r w:rsidRPr="2FDD2364">
              <w:rPr>
                <w:rFonts w:ascii="Arial" w:hAnsi="Arial" w:cs="Arial"/>
                <w:sz w:val="20"/>
                <w:szCs w:val="20"/>
              </w:rPr>
              <w:t xml:space="preserve">eview </w:t>
            </w:r>
            <w:r w:rsidR="001B2FEA" w:rsidRPr="2FDD2364">
              <w:rPr>
                <w:rFonts w:ascii="Arial" w:hAnsi="Arial" w:cs="Arial"/>
                <w:sz w:val="20"/>
                <w:szCs w:val="20"/>
              </w:rPr>
              <w:t>T</w:t>
            </w:r>
            <w:r w:rsidRPr="2FDD2364">
              <w:rPr>
                <w:rFonts w:ascii="Arial" w:hAnsi="Arial" w:cs="Arial"/>
                <w:sz w:val="20"/>
                <w:szCs w:val="20"/>
              </w:rPr>
              <w:t>eam</w:t>
            </w:r>
          </w:p>
        </w:tc>
      </w:tr>
      <w:tr w:rsidR="0039755D" w14:paraId="63017D36" w14:textId="77777777" w:rsidTr="008D631B">
        <w:tc>
          <w:tcPr>
            <w:tcW w:w="1217" w:type="dxa"/>
          </w:tcPr>
          <w:p w14:paraId="4110AAFA" w14:textId="77777777" w:rsidR="0039755D" w:rsidRPr="000F1B59" w:rsidRDefault="008841E8" w:rsidP="00886892">
            <w:pPr>
              <w:rPr>
                <w:rFonts w:ascii="Arial" w:hAnsi="Arial" w:cs="Arial"/>
                <w:sz w:val="20"/>
                <w:szCs w:val="20"/>
              </w:rPr>
            </w:pPr>
            <w:r w:rsidRPr="000F1B59">
              <w:rPr>
                <w:rFonts w:ascii="Arial" w:hAnsi="Arial" w:cs="Arial"/>
                <w:sz w:val="20"/>
                <w:szCs w:val="20"/>
              </w:rPr>
              <w:t>7</w:t>
            </w:r>
            <w:r w:rsidR="0039755D" w:rsidRPr="000F1B59">
              <w:rPr>
                <w:rFonts w:ascii="Arial" w:hAnsi="Arial" w:cs="Arial"/>
                <w:sz w:val="20"/>
                <w:szCs w:val="20"/>
              </w:rPr>
              <w:t>:</w:t>
            </w:r>
            <w:r w:rsidRPr="000F1B59">
              <w:rPr>
                <w:rFonts w:ascii="Arial" w:hAnsi="Arial" w:cs="Arial"/>
                <w:sz w:val="20"/>
                <w:szCs w:val="20"/>
              </w:rPr>
              <w:t>4</w:t>
            </w:r>
            <w:r w:rsidR="0039755D" w:rsidRPr="000F1B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005" w:type="dxa"/>
          </w:tcPr>
          <w:p w14:paraId="377C0579" w14:textId="77777777" w:rsidR="0039755D" w:rsidRPr="000F1B59" w:rsidRDefault="0039755D" w:rsidP="00886892">
            <w:pPr>
              <w:rPr>
                <w:rFonts w:ascii="Arial" w:hAnsi="Arial" w:cs="Arial"/>
                <w:sz w:val="20"/>
                <w:szCs w:val="20"/>
              </w:rPr>
            </w:pPr>
            <w:r w:rsidRPr="000F1B59">
              <w:rPr>
                <w:rFonts w:ascii="Arial" w:hAnsi="Arial" w:cs="Arial"/>
                <w:sz w:val="20"/>
                <w:szCs w:val="20"/>
              </w:rPr>
              <w:t>Travel to school and introduction to facilities and base room</w:t>
            </w:r>
          </w:p>
        </w:tc>
        <w:tc>
          <w:tcPr>
            <w:tcW w:w="2279" w:type="dxa"/>
          </w:tcPr>
          <w:p w14:paraId="2BEAC5D4" w14:textId="77777777" w:rsidR="0039755D" w:rsidRPr="000F1B59" w:rsidRDefault="0039755D" w:rsidP="008868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9" w:type="dxa"/>
          </w:tcPr>
          <w:p w14:paraId="68B42BCE" w14:textId="77777777" w:rsidR="0039755D" w:rsidRPr="000F1B59" w:rsidRDefault="0039755D" w:rsidP="00886892">
            <w:pPr>
              <w:rPr>
                <w:rFonts w:ascii="Arial" w:hAnsi="Arial" w:cs="Arial"/>
                <w:sz w:val="20"/>
                <w:szCs w:val="20"/>
              </w:rPr>
            </w:pPr>
            <w:r w:rsidRPr="000F1B59">
              <w:rPr>
                <w:rFonts w:ascii="Arial" w:hAnsi="Arial" w:cs="Arial"/>
                <w:sz w:val="20"/>
                <w:szCs w:val="20"/>
              </w:rPr>
              <w:t>PRT and accreditation coordinator/director</w:t>
            </w:r>
          </w:p>
        </w:tc>
      </w:tr>
      <w:tr w:rsidR="00D42381" w14:paraId="25A30F91" w14:textId="77777777" w:rsidTr="008D631B">
        <w:tc>
          <w:tcPr>
            <w:tcW w:w="1217" w:type="dxa"/>
          </w:tcPr>
          <w:p w14:paraId="4B2D78BA" w14:textId="77777777" w:rsidR="00D42381" w:rsidRPr="000F1B59" w:rsidRDefault="00D42381" w:rsidP="008868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33" w:type="dxa"/>
            <w:gridSpan w:val="3"/>
          </w:tcPr>
          <w:p w14:paraId="2A7D57EE" w14:textId="3EA9E7CB" w:rsidR="00D42381" w:rsidRPr="000F1B59" w:rsidRDefault="00B020A2" w:rsidP="0088689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Strategic Management and Innovation</w:t>
            </w:r>
          </w:p>
        </w:tc>
      </w:tr>
      <w:tr w:rsidR="0039755D" w14:paraId="5E1602D4" w14:textId="77777777" w:rsidTr="008D631B">
        <w:tc>
          <w:tcPr>
            <w:tcW w:w="1217" w:type="dxa"/>
          </w:tcPr>
          <w:p w14:paraId="7B98F9CD" w14:textId="77777777" w:rsidR="0039755D" w:rsidRPr="000F1B59" w:rsidRDefault="008841E8" w:rsidP="00886892">
            <w:pPr>
              <w:rPr>
                <w:rFonts w:ascii="Arial" w:hAnsi="Arial" w:cs="Arial"/>
                <w:sz w:val="20"/>
                <w:szCs w:val="20"/>
              </w:rPr>
            </w:pPr>
            <w:r w:rsidRPr="000F1B59">
              <w:rPr>
                <w:rFonts w:ascii="Arial" w:hAnsi="Arial" w:cs="Arial"/>
                <w:sz w:val="20"/>
                <w:szCs w:val="20"/>
              </w:rPr>
              <w:t>8:0</w:t>
            </w:r>
            <w:r w:rsidR="0039755D" w:rsidRPr="000F1B59">
              <w:rPr>
                <w:rFonts w:ascii="Arial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3005" w:type="dxa"/>
          </w:tcPr>
          <w:p w14:paraId="36B41C4B" w14:textId="5FAF1752" w:rsidR="0039755D" w:rsidRPr="000F1B59" w:rsidRDefault="00597FCA" w:rsidP="00886892">
            <w:pPr>
              <w:rPr>
                <w:rFonts w:ascii="Arial" w:hAnsi="Arial" w:cs="Arial"/>
                <w:sz w:val="20"/>
                <w:szCs w:val="20"/>
              </w:rPr>
            </w:pPr>
            <w:r w:rsidRPr="000F1B59">
              <w:rPr>
                <w:rFonts w:ascii="Arial" w:hAnsi="Arial" w:cs="Arial"/>
                <w:sz w:val="20"/>
                <w:szCs w:val="20"/>
              </w:rPr>
              <w:t xml:space="preserve">Strategic </w:t>
            </w:r>
            <w:r w:rsidR="00BB63F1">
              <w:rPr>
                <w:rFonts w:ascii="Arial" w:hAnsi="Arial" w:cs="Arial"/>
                <w:sz w:val="20"/>
                <w:szCs w:val="20"/>
              </w:rPr>
              <w:t>Management</w:t>
            </w:r>
          </w:p>
        </w:tc>
        <w:tc>
          <w:tcPr>
            <w:tcW w:w="2279" w:type="dxa"/>
          </w:tcPr>
          <w:p w14:paraId="36AE3599" w14:textId="474508D5" w:rsidR="0039755D" w:rsidRPr="000F1B59" w:rsidRDefault="00B020A2" w:rsidP="008868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Strategic plan, </w:t>
            </w:r>
            <w:r w:rsidR="00334478">
              <w:rPr>
                <w:rFonts w:ascii="Arial" w:hAnsi="Arial" w:cs="Arial"/>
                <w:sz w:val="20"/>
                <w:szCs w:val="20"/>
              </w:rPr>
              <w:t>m</w:t>
            </w:r>
            <w:r w:rsidR="008841E8" w:rsidRPr="000F1B59">
              <w:rPr>
                <w:rFonts w:ascii="Arial" w:hAnsi="Arial" w:cs="Arial"/>
                <w:sz w:val="20"/>
                <w:szCs w:val="20"/>
              </w:rPr>
              <w:t xml:space="preserve">ission, </w:t>
            </w:r>
            <w:r w:rsidR="00334478">
              <w:rPr>
                <w:rFonts w:ascii="Arial" w:hAnsi="Arial" w:cs="Arial"/>
                <w:sz w:val="20"/>
                <w:szCs w:val="20"/>
              </w:rPr>
              <w:t>i</w:t>
            </w:r>
            <w:r w:rsidR="008841E8" w:rsidRPr="000F1B59">
              <w:rPr>
                <w:rFonts w:ascii="Arial" w:hAnsi="Arial" w:cs="Arial"/>
                <w:sz w:val="20"/>
                <w:szCs w:val="20"/>
              </w:rPr>
              <w:t xml:space="preserve">nnovation, </w:t>
            </w:r>
            <w:r w:rsidR="00BB63F1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334478">
              <w:rPr>
                <w:rFonts w:ascii="Arial" w:hAnsi="Arial" w:cs="Arial"/>
                <w:sz w:val="20"/>
                <w:szCs w:val="20"/>
              </w:rPr>
              <w:t>s</w:t>
            </w:r>
            <w:r w:rsidR="00BB63F1">
              <w:rPr>
                <w:rFonts w:ascii="Arial" w:hAnsi="Arial" w:cs="Arial"/>
                <w:sz w:val="20"/>
                <w:szCs w:val="20"/>
              </w:rPr>
              <w:t xml:space="preserve">ocietal </w:t>
            </w:r>
            <w:r w:rsidR="00334478">
              <w:rPr>
                <w:rFonts w:ascii="Arial" w:hAnsi="Arial" w:cs="Arial"/>
                <w:sz w:val="20"/>
                <w:szCs w:val="20"/>
              </w:rPr>
              <w:t>i</w:t>
            </w:r>
            <w:r w:rsidR="00BB63F1">
              <w:rPr>
                <w:rFonts w:ascii="Arial" w:hAnsi="Arial" w:cs="Arial"/>
                <w:sz w:val="20"/>
                <w:szCs w:val="20"/>
              </w:rPr>
              <w:t>mpact as demonstrated in mission</w:t>
            </w:r>
          </w:p>
        </w:tc>
        <w:tc>
          <w:tcPr>
            <w:tcW w:w="2849" w:type="dxa"/>
          </w:tcPr>
          <w:p w14:paraId="544B0BF1" w14:textId="637E6EEE" w:rsidR="0039755D" w:rsidRPr="000F1B59" w:rsidRDefault="0039755D" w:rsidP="00886892">
            <w:pPr>
              <w:rPr>
                <w:rFonts w:ascii="Arial" w:hAnsi="Arial" w:cs="Arial"/>
                <w:sz w:val="20"/>
                <w:szCs w:val="20"/>
              </w:rPr>
            </w:pPr>
            <w:r w:rsidRPr="2FDD2364">
              <w:rPr>
                <w:rFonts w:ascii="Arial" w:hAnsi="Arial" w:cs="Arial"/>
                <w:sz w:val="20"/>
                <w:szCs w:val="20"/>
              </w:rPr>
              <w:t>Dean</w:t>
            </w:r>
            <w:r w:rsidR="001B2FEA" w:rsidRPr="2FDD2364">
              <w:rPr>
                <w:rFonts w:ascii="Arial" w:hAnsi="Arial" w:cs="Arial"/>
                <w:sz w:val="20"/>
                <w:szCs w:val="20"/>
              </w:rPr>
              <w:t>,</w:t>
            </w:r>
            <w:r w:rsidRPr="2FDD23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41E8" w:rsidRPr="2FDD2364">
              <w:rPr>
                <w:rFonts w:ascii="Arial" w:hAnsi="Arial" w:cs="Arial"/>
                <w:sz w:val="20"/>
                <w:szCs w:val="20"/>
              </w:rPr>
              <w:t xml:space="preserve">Dean of </w:t>
            </w:r>
            <w:r w:rsidR="000E0AF2">
              <w:rPr>
                <w:rFonts w:ascii="Arial" w:hAnsi="Arial" w:cs="Arial"/>
                <w:sz w:val="20"/>
                <w:szCs w:val="20"/>
              </w:rPr>
              <w:t>F</w:t>
            </w:r>
            <w:r w:rsidR="008841E8" w:rsidRPr="2FDD2364">
              <w:rPr>
                <w:rFonts w:ascii="Arial" w:hAnsi="Arial" w:cs="Arial"/>
                <w:sz w:val="20"/>
                <w:szCs w:val="20"/>
              </w:rPr>
              <w:t>aculty</w:t>
            </w:r>
            <w:r w:rsidR="3F203B23" w:rsidRPr="2FDD236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E0AF2">
              <w:rPr>
                <w:rFonts w:ascii="Arial" w:hAnsi="Arial" w:cs="Arial"/>
                <w:sz w:val="20"/>
                <w:szCs w:val="20"/>
              </w:rPr>
              <w:t>s</w:t>
            </w:r>
            <w:r w:rsidR="3F203B23" w:rsidRPr="2FDD2364">
              <w:rPr>
                <w:rFonts w:ascii="Arial" w:hAnsi="Arial" w:cs="Arial"/>
                <w:sz w:val="20"/>
                <w:szCs w:val="20"/>
              </w:rPr>
              <w:t>enior managers</w:t>
            </w:r>
          </w:p>
        </w:tc>
      </w:tr>
      <w:tr w:rsidR="008841E8" w14:paraId="66E9E20D" w14:textId="77777777" w:rsidTr="008D631B">
        <w:tc>
          <w:tcPr>
            <w:tcW w:w="1217" w:type="dxa"/>
          </w:tcPr>
          <w:p w14:paraId="0D775689" w14:textId="1C571CCC" w:rsidR="008841E8" w:rsidRPr="000F1B59" w:rsidRDefault="008841E8" w:rsidP="00886892">
            <w:pPr>
              <w:rPr>
                <w:rFonts w:ascii="Arial" w:hAnsi="Arial" w:cs="Arial"/>
                <w:sz w:val="20"/>
                <w:szCs w:val="20"/>
              </w:rPr>
            </w:pPr>
            <w:r w:rsidRPr="000F1B59">
              <w:rPr>
                <w:rFonts w:ascii="Arial" w:hAnsi="Arial" w:cs="Arial"/>
                <w:sz w:val="20"/>
                <w:szCs w:val="20"/>
              </w:rPr>
              <w:t>9:30</w:t>
            </w:r>
          </w:p>
        </w:tc>
        <w:tc>
          <w:tcPr>
            <w:tcW w:w="3005" w:type="dxa"/>
          </w:tcPr>
          <w:p w14:paraId="363F7F3E" w14:textId="76DE3584" w:rsidR="008841E8" w:rsidRPr="000F1B59" w:rsidRDefault="00BB63F1" w:rsidP="008868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Resource Management</w:t>
            </w:r>
            <w:r w:rsidR="00B020A2" w:rsidRPr="000F1B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79" w:type="dxa"/>
          </w:tcPr>
          <w:p w14:paraId="3D012D37" w14:textId="6093AE04" w:rsidR="008841E8" w:rsidRPr="000F1B59" w:rsidRDefault="00BB63F1" w:rsidP="008868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Physical, virtual, and financial resources. Strategic </w:t>
            </w:r>
            <w:r w:rsidR="004258B4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nitiatives and sources of funds. </w:t>
            </w:r>
          </w:p>
        </w:tc>
        <w:tc>
          <w:tcPr>
            <w:tcW w:w="2849" w:type="dxa"/>
          </w:tcPr>
          <w:p w14:paraId="71305997" w14:textId="3C10FB78" w:rsidR="008841E8" w:rsidRPr="000F1B59" w:rsidRDefault="00BB63F1" w:rsidP="00886892">
            <w:pPr>
              <w:rPr>
                <w:rFonts w:ascii="Arial" w:hAnsi="Arial" w:cs="Arial"/>
                <w:sz w:val="20"/>
                <w:szCs w:val="20"/>
              </w:rPr>
            </w:pPr>
            <w:r w:rsidRPr="000F1B59">
              <w:rPr>
                <w:rFonts w:ascii="Arial" w:hAnsi="Arial" w:cs="Arial"/>
                <w:sz w:val="20"/>
                <w:szCs w:val="20"/>
              </w:rPr>
              <w:t xml:space="preserve">Financial </w:t>
            </w:r>
            <w:r w:rsidR="00521E61">
              <w:rPr>
                <w:rFonts w:ascii="Arial" w:hAnsi="Arial" w:cs="Arial"/>
                <w:sz w:val="20"/>
                <w:szCs w:val="20"/>
              </w:rPr>
              <w:t>d</w:t>
            </w:r>
            <w:r w:rsidRPr="000F1B59">
              <w:rPr>
                <w:rFonts w:ascii="Arial" w:hAnsi="Arial" w:cs="Arial"/>
                <w:sz w:val="20"/>
                <w:szCs w:val="20"/>
              </w:rPr>
              <w:t>irector (or similar positions),</w:t>
            </w:r>
            <w:r>
              <w:rPr>
                <w:rFonts w:ascii="Arial" w:hAnsi="Arial" w:cs="Arial"/>
                <w:sz w:val="20"/>
                <w:szCs w:val="20"/>
              </w:rPr>
              <w:t xml:space="preserve"> Dean</w:t>
            </w:r>
          </w:p>
        </w:tc>
      </w:tr>
      <w:tr w:rsidR="005F6A44" w14:paraId="32C01BC1" w14:textId="77777777" w:rsidTr="008D631B">
        <w:tc>
          <w:tcPr>
            <w:tcW w:w="1217" w:type="dxa"/>
            <w:tcBorders>
              <w:bottom w:val="single" w:sz="4" w:space="0" w:color="auto"/>
            </w:tcBorders>
          </w:tcPr>
          <w:p w14:paraId="3591F1A7" w14:textId="54F888A9" w:rsidR="005F6A44" w:rsidRPr="000F1B59" w:rsidRDefault="005F6A44" w:rsidP="00886892">
            <w:pPr>
              <w:rPr>
                <w:rFonts w:ascii="Arial" w:hAnsi="Arial" w:cs="Arial"/>
                <w:sz w:val="20"/>
                <w:szCs w:val="20"/>
              </w:rPr>
            </w:pPr>
            <w:r w:rsidRPr="000F1B59">
              <w:rPr>
                <w:rFonts w:ascii="Arial" w:hAnsi="Arial" w:cs="Arial"/>
                <w:sz w:val="20"/>
                <w:szCs w:val="20"/>
              </w:rPr>
              <w:t>10:30</w:t>
            </w:r>
          </w:p>
        </w:tc>
        <w:tc>
          <w:tcPr>
            <w:tcW w:w="8133" w:type="dxa"/>
            <w:gridSpan w:val="3"/>
            <w:tcBorders>
              <w:bottom w:val="single" w:sz="4" w:space="0" w:color="auto"/>
            </w:tcBorders>
          </w:tcPr>
          <w:p w14:paraId="3AF060D8" w14:textId="31C9C7D0" w:rsidR="001F0C4C" w:rsidRPr="001F0C4C" w:rsidRDefault="005F6A44" w:rsidP="0088689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F1B59">
              <w:rPr>
                <w:rFonts w:ascii="Arial" w:hAnsi="Arial" w:cs="Arial"/>
                <w:b/>
                <w:i/>
                <w:sz w:val="20"/>
                <w:szCs w:val="20"/>
              </w:rPr>
              <w:t>Break</w:t>
            </w:r>
          </w:p>
        </w:tc>
      </w:tr>
      <w:tr w:rsidR="00BB63F1" w14:paraId="48524994" w14:textId="77777777" w:rsidTr="008D631B">
        <w:tc>
          <w:tcPr>
            <w:tcW w:w="1217" w:type="dxa"/>
            <w:tcBorders>
              <w:bottom w:val="single" w:sz="4" w:space="0" w:color="auto"/>
            </w:tcBorders>
          </w:tcPr>
          <w:p w14:paraId="2C9CE058" w14:textId="066E631E" w:rsidR="00BB63F1" w:rsidRPr="000F1B59" w:rsidRDefault="00BB63F1" w:rsidP="008868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10:45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14:paraId="298419AF" w14:textId="0ED7E3D6" w:rsidR="00BB63F1" w:rsidRPr="000F1B59" w:rsidRDefault="00BB63F1" w:rsidP="0088689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Faculty Management</w:t>
            </w:r>
          </w:p>
        </w:tc>
        <w:tc>
          <w:tcPr>
            <w:tcW w:w="2279" w:type="dxa"/>
            <w:tcBorders>
              <w:bottom w:val="single" w:sz="4" w:space="0" w:color="auto"/>
            </w:tcBorders>
          </w:tcPr>
          <w:p w14:paraId="4BDA0F29" w14:textId="37BC97DA" w:rsidR="00BB63F1" w:rsidRPr="000F1B59" w:rsidRDefault="00BB63F1" w:rsidP="0088689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F1B59">
              <w:rPr>
                <w:rFonts w:ascii="Arial" w:hAnsi="Arial" w:cs="Arial"/>
                <w:sz w:val="20"/>
                <w:szCs w:val="20"/>
              </w:rPr>
              <w:t>Faculty development</w:t>
            </w:r>
            <w:r>
              <w:rPr>
                <w:rFonts w:ascii="Arial" w:hAnsi="Arial" w:cs="Arial"/>
                <w:sz w:val="20"/>
                <w:szCs w:val="20"/>
              </w:rPr>
              <w:t xml:space="preserve">, deployment, </w:t>
            </w:r>
            <w:r w:rsidRPr="000F1B59">
              <w:rPr>
                <w:rFonts w:ascii="Arial" w:hAnsi="Arial" w:cs="Arial"/>
                <w:sz w:val="20"/>
                <w:szCs w:val="20"/>
              </w:rPr>
              <w:t>evaluation</w:t>
            </w:r>
            <w:r w:rsidR="00913E95">
              <w:rPr>
                <w:rFonts w:ascii="Arial" w:hAnsi="Arial" w:cs="Arial"/>
                <w:sz w:val="20"/>
                <w:szCs w:val="20"/>
              </w:rPr>
              <w:t>, and qualifications</w:t>
            </w:r>
          </w:p>
        </w:tc>
        <w:tc>
          <w:tcPr>
            <w:tcW w:w="2849" w:type="dxa"/>
            <w:tcBorders>
              <w:bottom w:val="single" w:sz="4" w:space="0" w:color="auto"/>
            </w:tcBorders>
          </w:tcPr>
          <w:p w14:paraId="195761DE" w14:textId="04727E20" w:rsidR="00BB63F1" w:rsidRPr="000F1B59" w:rsidRDefault="00BB63F1" w:rsidP="0088689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Department and </w:t>
            </w:r>
            <w:r w:rsidR="00521E61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 xml:space="preserve">rogram </w:t>
            </w:r>
            <w:r w:rsidR="00521E61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hairs</w:t>
            </w:r>
          </w:p>
        </w:tc>
      </w:tr>
      <w:tr w:rsidR="00597FCA" w14:paraId="16FCC1C9" w14:textId="77777777" w:rsidTr="008D631B">
        <w:tc>
          <w:tcPr>
            <w:tcW w:w="1217" w:type="dxa"/>
          </w:tcPr>
          <w:p w14:paraId="30E8E876" w14:textId="77777777" w:rsidR="00597FCA" w:rsidRPr="000F1B59" w:rsidRDefault="004E2FC4" w:rsidP="00886892">
            <w:pPr>
              <w:rPr>
                <w:rFonts w:ascii="Arial" w:hAnsi="Arial" w:cs="Arial"/>
                <w:sz w:val="20"/>
                <w:szCs w:val="20"/>
              </w:rPr>
            </w:pPr>
            <w:r w:rsidRPr="000F1B59">
              <w:rPr>
                <w:rFonts w:ascii="Arial" w:hAnsi="Arial" w:cs="Arial"/>
                <w:sz w:val="20"/>
                <w:szCs w:val="20"/>
              </w:rPr>
              <w:t>11</w:t>
            </w:r>
            <w:r w:rsidR="008841E8" w:rsidRPr="000F1B59">
              <w:rPr>
                <w:rFonts w:ascii="Arial" w:hAnsi="Arial" w:cs="Arial"/>
                <w:sz w:val="20"/>
                <w:szCs w:val="20"/>
              </w:rPr>
              <w:t>:45</w:t>
            </w:r>
          </w:p>
          <w:p w14:paraId="722AB8A7" w14:textId="77777777" w:rsidR="008841E8" w:rsidRPr="000F1B59" w:rsidRDefault="008841E8" w:rsidP="00886892">
            <w:pPr>
              <w:rPr>
                <w:rFonts w:ascii="Arial" w:hAnsi="Arial" w:cs="Arial"/>
                <w:sz w:val="20"/>
                <w:szCs w:val="20"/>
              </w:rPr>
            </w:pPr>
            <w:r w:rsidRPr="000F1B59">
              <w:rPr>
                <w:rFonts w:ascii="Arial" w:hAnsi="Arial" w:cs="Arial"/>
                <w:sz w:val="20"/>
                <w:szCs w:val="20"/>
              </w:rPr>
              <w:t>Parallel session</w:t>
            </w:r>
          </w:p>
        </w:tc>
        <w:tc>
          <w:tcPr>
            <w:tcW w:w="3005" w:type="dxa"/>
          </w:tcPr>
          <w:p w14:paraId="6BFACAF0" w14:textId="77777777" w:rsidR="00597FCA" w:rsidRPr="000F1B59" w:rsidRDefault="00315946" w:rsidP="00886892">
            <w:pPr>
              <w:rPr>
                <w:rFonts w:ascii="Arial" w:hAnsi="Arial" w:cs="Arial"/>
                <w:sz w:val="20"/>
                <w:szCs w:val="20"/>
              </w:rPr>
            </w:pPr>
            <w:r w:rsidRPr="000F1B59">
              <w:rPr>
                <w:rFonts w:ascii="Arial" w:hAnsi="Arial" w:cs="Arial"/>
                <w:sz w:val="20"/>
                <w:szCs w:val="20"/>
              </w:rPr>
              <w:t>Faculty involvement</w:t>
            </w:r>
          </w:p>
        </w:tc>
        <w:tc>
          <w:tcPr>
            <w:tcW w:w="2279" w:type="dxa"/>
          </w:tcPr>
          <w:p w14:paraId="0F48452A" w14:textId="5B73D33D" w:rsidR="00597FCA" w:rsidRPr="000F1B59" w:rsidRDefault="00315946" w:rsidP="00886892">
            <w:pPr>
              <w:rPr>
                <w:rFonts w:ascii="Arial" w:hAnsi="Arial" w:cs="Arial"/>
                <w:sz w:val="20"/>
                <w:szCs w:val="20"/>
              </w:rPr>
            </w:pPr>
            <w:r w:rsidRPr="000F1B59">
              <w:rPr>
                <w:rFonts w:ascii="Arial" w:hAnsi="Arial" w:cs="Arial"/>
                <w:sz w:val="20"/>
                <w:szCs w:val="20"/>
              </w:rPr>
              <w:t>Faculty governance, development</w:t>
            </w:r>
            <w:r w:rsidR="00B73FD6">
              <w:rPr>
                <w:rFonts w:ascii="Arial" w:hAnsi="Arial" w:cs="Arial"/>
                <w:sz w:val="20"/>
                <w:szCs w:val="20"/>
              </w:rPr>
              <w:t>,</w:t>
            </w:r>
            <w:r w:rsidRPr="000F1B59">
              <w:rPr>
                <w:rFonts w:ascii="Arial" w:hAnsi="Arial" w:cs="Arial"/>
                <w:sz w:val="20"/>
                <w:szCs w:val="20"/>
              </w:rPr>
              <w:t xml:space="preserve"> and evaluation</w:t>
            </w:r>
          </w:p>
        </w:tc>
        <w:tc>
          <w:tcPr>
            <w:tcW w:w="2849" w:type="dxa"/>
          </w:tcPr>
          <w:p w14:paraId="629205FE" w14:textId="77777777" w:rsidR="00597FCA" w:rsidRPr="000F1B59" w:rsidRDefault="006B38FA" w:rsidP="00886892">
            <w:pPr>
              <w:rPr>
                <w:rFonts w:ascii="Arial" w:hAnsi="Arial" w:cs="Arial"/>
                <w:sz w:val="20"/>
                <w:szCs w:val="20"/>
              </w:rPr>
            </w:pPr>
            <w:r w:rsidRPr="000F1B59">
              <w:rPr>
                <w:rFonts w:ascii="Arial" w:hAnsi="Arial" w:cs="Arial"/>
                <w:sz w:val="20"/>
                <w:szCs w:val="20"/>
              </w:rPr>
              <w:t xml:space="preserve">Representation of all faculty (senior, junior, adjunct, tenure, etc.) </w:t>
            </w:r>
          </w:p>
        </w:tc>
      </w:tr>
      <w:tr w:rsidR="004E2FC4" w14:paraId="53B295FE" w14:textId="77777777" w:rsidTr="008D631B">
        <w:tc>
          <w:tcPr>
            <w:tcW w:w="1217" w:type="dxa"/>
          </w:tcPr>
          <w:p w14:paraId="79A2EDB2" w14:textId="77777777" w:rsidR="004E2FC4" w:rsidRPr="000F1B59" w:rsidRDefault="004E2FC4" w:rsidP="00886892">
            <w:pPr>
              <w:rPr>
                <w:rFonts w:ascii="Arial" w:hAnsi="Arial" w:cs="Arial"/>
                <w:sz w:val="20"/>
                <w:szCs w:val="20"/>
              </w:rPr>
            </w:pPr>
            <w:r w:rsidRPr="000F1B59">
              <w:rPr>
                <w:rFonts w:ascii="Arial" w:hAnsi="Arial" w:cs="Arial"/>
                <w:sz w:val="20"/>
                <w:szCs w:val="20"/>
              </w:rPr>
              <w:t>11:45</w:t>
            </w:r>
          </w:p>
          <w:p w14:paraId="7A85AFE9" w14:textId="77777777" w:rsidR="006B38FA" w:rsidRPr="000F1B59" w:rsidRDefault="006B38FA" w:rsidP="00886892">
            <w:pPr>
              <w:rPr>
                <w:rFonts w:ascii="Arial" w:hAnsi="Arial" w:cs="Arial"/>
                <w:sz w:val="20"/>
                <w:szCs w:val="20"/>
              </w:rPr>
            </w:pPr>
            <w:r w:rsidRPr="000F1B59">
              <w:rPr>
                <w:rFonts w:ascii="Arial" w:hAnsi="Arial" w:cs="Arial"/>
                <w:sz w:val="20"/>
                <w:szCs w:val="20"/>
              </w:rPr>
              <w:t>Parallel session</w:t>
            </w:r>
          </w:p>
        </w:tc>
        <w:tc>
          <w:tcPr>
            <w:tcW w:w="3005" w:type="dxa"/>
          </w:tcPr>
          <w:p w14:paraId="75BA6D5C" w14:textId="591A4FA0" w:rsidR="004E2FC4" w:rsidRPr="000F1B59" w:rsidRDefault="00331F1D" w:rsidP="00331F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Professional staff and administrative support </w:t>
            </w:r>
            <w:r w:rsidR="004E2FC4" w:rsidRPr="000F1B59">
              <w:rPr>
                <w:rFonts w:ascii="Arial" w:hAnsi="Arial" w:cs="Arial"/>
                <w:sz w:val="20"/>
                <w:szCs w:val="20"/>
              </w:rPr>
              <w:t xml:space="preserve">staff </w:t>
            </w:r>
            <w:r w:rsidR="00A2427F">
              <w:rPr>
                <w:rFonts w:ascii="Arial" w:hAnsi="Arial" w:cs="Arial"/>
                <w:sz w:val="20"/>
                <w:szCs w:val="20"/>
              </w:rPr>
              <w:t>engagement and development</w:t>
            </w:r>
          </w:p>
        </w:tc>
        <w:tc>
          <w:tcPr>
            <w:tcW w:w="2279" w:type="dxa"/>
          </w:tcPr>
          <w:p w14:paraId="0C025C09" w14:textId="1C109F2B" w:rsidR="004E2FC4" w:rsidRPr="000F1B59" w:rsidRDefault="00331F1D" w:rsidP="00331F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Professional </w:t>
            </w:r>
            <w:r w:rsidR="004D67BC">
              <w:rPr>
                <w:rFonts w:ascii="Arial" w:hAnsi="Arial" w:cs="Arial"/>
                <w:sz w:val="20"/>
                <w:szCs w:val="20"/>
              </w:rPr>
              <w:t xml:space="preserve">and support </w:t>
            </w:r>
            <w:r w:rsidR="004E2FC4" w:rsidRPr="000F1B59">
              <w:rPr>
                <w:rFonts w:ascii="Arial" w:hAnsi="Arial" w:cs="Arial"/>
                <w:sz w:val="20"/>
                <w:szCs w:val="20"/>
              </w:rPr>
              <w:t>staff duties</w:t>
            </w:r>
            <w:r w:rsidR="001B2FEA" w:rsidRPr="000F1B59">
              <w:rPr>
                <w:rFonts w:ascii="Arial" w:hAnsi="Arial" w:cs="Arial"/>
                <w:sz w:val="20"/>
                <w:szCs w:val="20"/>
              </w:rPr>
              <w:t>,</w:t>
            </w:r>
            <w:r w:rsidR="008120E1" w:rsidRPr="000F1B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4E2FC4" w:rsidRPr="000F1B59">
              <w:rPr>
                <w:rFonts w:ascii="Arial" w:hAnsi="Arial" w:cs="Arial"/>
                <w:sz w:val="20"/>
                <w:szCs w:val="20"/>
              </w:rPr>
              <w:t>responsibilities</w:t>
            </w:r>
            <w:proofErr w:type="gramEnd"/>
            <w:r w:rsidR="004E2FC4" w:rsidRPr="000F1B59">
              <w:rPr>
                <w:rFonts w:ascii="Arial" w:hAnsi="Arial" w:cs="Arial"/>
                <w:sz w:val="20"/>
                <w:szCs w:val="20"/>
              </w:rPr>
              <w:t xml:space="preserve"> and engagement </w:t>
            </w:r>
          </w:p>
        </w:tc>
        <w:tc>
          <w:tcPr>
            <w:tcW w:w="2849" w:type="dxa"/>
          </w:tcPr>
          <w:p w14:paraId="51917140" w14:textId="7CA61C21" w:rsidR="004E2FC4" w:rsidRPr="000F1B59" w:rsidRDefault="004E2FC4" w:rsidP="00886892">
            <w:pPr>
              <w:rPr>
                <w:rFonts w:ascii="Arial" w:hAnsi="Arial" w:cs="Arial"/>
                <w:sz w:val="20"/>
                <w:szCs w:val="20"/>
              </w:rPr>
            </w:pPr>
            <w:r w:rsidRPr="000F1B59">
              <w:rPr>
                <w:rFonts w:ascii="Arial" w:hAnsi="Arial" w:cs="Arial"/>
                <w:sz w:val="20"/>
                <w:szCs w:val="20"/>
              </w:rPr>
              <w:t xml:space="preserve">Select representation of </w:t>
            </w:r>
            <w:r w:rsidR="00331F1D">
              <w:rPr>
                <w:rFonts w:ascii="Arial" w:hAnsi="Arial" w:cs="Arial"/>
                <w:sz w:val="20"/>
                <w:szCs w:val="20"/>
              </w:rPr>
              <w:t xml:space="preserve">professional staff and administrative </w:t>
            </w:r>
            <w:r w:rsidRPr="000F1B59">
              <w:rPr>
                <w:rFonts w:ascii="Arial" w:hAnsi="Arial" w:cs="Arial"/>
                <w:sz w:val="20"/>
                <w:szCs w:val="20"/>
              </w:rPr>
              <w:t xml:space="preserve">support staff </w:t>
            </w:r>
          </w:p>
        </w:tc>
      </w:tr>
      <w:tr w:rsidR="00D42381" w14:paraId="063DA8CB" w14:textId="77777777" w:rsidTr="008D631B"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14:paraId="0F88F8A3" w14:textId="77777777" w:rsidR="006B38FA" w:rsidRPr="000F1B59" w:rsidRDefault="006B38FA" w:rsidP="00886892">
            <w:pPr>
              <w:rPr>
                <w:rFonts w:ascii="Arial" w:hAnsi="Arial" w:cs="Arial"/>
                <w:sz w:val="20"/>
                <w:szCs w:val="20"/>
              </w:rPr>
            </w:pPr>
            <w:r w:rsidRPr="000F1B59">
              <w:rPr>
                <w:rFonts w:ascii="Arial" w:hAnsi="Arial" w:cs="Arial"/>
                <w:sz w:val="20"/>
                <w:szCs w:val="20"/>
              </w:rPr>
              <w:t xml:space="preserve">12:45 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14:paraId="14B73C4A" w14:textId="77777777" w:rsidR="006B38FA" w:rsidRPr="008D631B" w:rsidRDefault="006B38FA" w:rsidP="008868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63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Lunch 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5490A9C4" w14:textId="48A5672B" w:rsidR="006B38FA" w:rsidRPr="000F1B59" w:rsidRDefault="006B38FA" w:rsidP="00886892">
            <w:pPr>
              <w:rPr>
                <w:rFonts w:ascii="Arial" w:hAnsi="Arial" w:cs="Arial"/>
                <w:sz w:val="20"/>
                <w:szCs w:val="20"/>
              </w:rPr>
            </w:pPr>
            <w:r w:rsidRPr="2FDD2364">
              <w:rPr>
                <w:rFonts w:ascii="Arial" w:hAnsi="Arial" w:cs="Arial"/>
                <w:sz w:val="20"/>
                <w:szCs w:val="20"/>
              </w:rPr>
              <w:t xml:space="preserve">Interaction between </w:t>
            </w:r>
            <w:r w:rsidR="051838AF" w:rsidRPr="2FDD2364">
              <w:rPr>
                <w:rFonts w:ascii="Arial" w:hAnsi="Arial" w:cs="Arial"/>
                <w:sz w:val="20"/>
                <w:szCs w:val="20"/>
              </w:rPr>
              <w:t>a</w:t>
            </w:r>
            <w:r w:rsidRPr="2FDD2364">
              <w:rPr>
                <w:rFonts w:ascii="Arial" w:hAnsi="Arial" w:cs="Arial"/>
                <w:sz w:val="20"/>
                <w:szCs w:val="20"/>
              </w:rPr>
              <w:t>cademics and industry</w:t>
            </w:r>
            <w:r w:rsidR="446C22A7" w:rsidRPr="2FDD236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3C5B5B82" w:rsidRPr="2FDD2364">
              <w:rPr>
                <w:rFonts w:ascii="Arial" w:hAnsi="Arial" w:cs="Arial"/>
                <w:sz w:val="20"/>
                <w:szCs w:val="20"/>
              </w:rPr>
              <w:t>i</w:t>
            </w:r>
            <w:r w:rsidRPr="2FDD2364">
              <w:rPr>
                <w:rFonts w:ascii="Arial" w:hAnsi="Arial" w:cs="Arial"/>
                <w:sz w:val="20"/>
                <w:szCs w:val="20"/>
              </w:rPr>
              <w:t>mpact on the immediate and larger community</w:t>
            </w:r>
          </w:p>
        </w:tc>
        <w:tc>
          <w:tcPr>
            <w:tcW w:w="2849" w:type="dxa"/>
            <w:tcBorders>
              <w:top w:val="single" w:sz="4" w:space="0" w:color="auto"/>
              <w:bottom w:val="single" w:sz="4" w:space="0" w:color="auto"/>
            </w:tcBorders>
          </w:tcPr>
          <w:p w14:paraId="4CCD9799" w14:textId="0BD3E6FD" w:rsidR="006B38FA" w:rsidRPr="000F1B59" w:rsidRDefault="001B2FEA" w:rsidP="00886892">
            <w:pPr>
              <w:rPr>
                <w:rFonts w:ascii="Arial" w:hAnsi="Arial" w:cs="Arial"/>
                <w:sz w:val="20"/>
                <w:szCs w:val="20"/>
              </w:rPr>
            </w:pPr>
            <w:r w:rsidRPr="2FDD2364">
              <w:rPr>
                <w:rFonts w:ascii="Arial" w:hAnsi="Arial" w:cs="Arial"/>
                <w:sz w:val="20"/>
                <w:szCs w:val="20"/>
              </w:rPr>
              <w:t>A</w:t>
            </w:r>
            <w:r w:rsidR="006B38FA" w:rsidRPr="2FDD2364">
              <w:rPr>
                <w:rFonts w:ascii="Arial" w:hAnsi="Arial" w:cs="Arial"/>
                <w:sz w:val="20"/>
                <w:szCs w:val="20"/>
              </w:rPr>
              <w:t>lumni</w:t>
            </w:r>
            <w:r w:rsidR="48F1061B" w:rsidRPr="2FDD236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E0AF2">
              <w:rPr>
                <w:rFonts w:ascii="Arial" w:hAnsi="Arial" w:cs="Arial"/>
                <w:sz w:val="20"/>
                <w:szCs w:val="20"/>
              </w:rPr>
              <w:t>c</w:t>
            </w:r>
            <w:r w:rsidR="48F1061B" w:rsidRPr="2FDD2364">
              <w:rPr>
                <w:rFonts w:ascii="Arial" w:hAnsi="Arial" w:cs="Arial"/>
                <w:sz w:val="20"/>
                <w:szCs w:val="20"/>
              </w:rPr>
              <w:t>orporate members</w:t>
            </w:r>
          </w:p>
        </w:tc>
      </w:tr>
    </w:tbl>
    <w:p w14:paraId="17287BE7" w14:textId="77777777" w:rsidR="00913E95" w:rsidRDefault="00913E95"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17"/>
        <w:gridCol w:w="3005"/>
        <w:gridCol w:w="2279"/>
        <w:gridCol w:w="2849"/>
      </w:tblGrid>
      <w:tr w:rsidR="0077213C" w14:paraId="23A068F2" w14:textId="77777777" w:rsidTr="008D631B"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14:paraId="06812FEB" w14:textId="513C7384" w:rsidR="0077213C" w:rsidRPr="000F1B59" w:rsidRDefault="0077213C" w:rsidP="008868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17F861" w14:textId="0C73AB27" w:rsidR="0077213C" w:rsidRPr="000F1B59" w:rsidRDefault="00BB63F1" w:rsidP="0088689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Learner Success</w:t>
            </w:r>
            <w:r w:rsidR="004E2FC4" w:rsidRPr="000F1B59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5F6A44" w14:paraId="1245A7D3" w14:textId="77777777" w:rsidTr="008D631B">
        <w:tc>
          <w:tcPr>
            <w:tcW w:w="1217" w:type="dxa"/>
            <w:tcBorders>
              <w:top w:val="single" w:sz="4" w:space="0" w:color="auto"/>
            </w:tcBorders>
          </w:tcPr>
          <w:p w14:paraId="5BE6DF3C" w14:textId="77777777" w:rsidR="0077213C" w:rsidRPr="000F1B59" w:rsidRDefault="004E2FC4" w:rsidP="00886892">
            <w:pPr>
              <w:rPr>
                <w:rFonts w:ascii="Arial" w:hAnsi="Arial" w:cs="Arial"/>
                <w:sz w:val="20"/>
                <w:szCs w:val="20"/>
              </w:rPr>
            </w:pPr>
            <w:r w:rsidRPr="000F1B59">
              <w:rPr>
                <w:rFonts w:ascii="Arial" w:hAnsi="Arial" w:cs="Arial"/>
                <w:sz w:val="20"/>
                <w:szCs w:val="20"/>
              </w:rPr>
              <w:t>14:00</w:t>
            </w:r>
          </w:p>
          <w:p w14:paraId="430EDA09" w14:textId="77777777" w:rsidR="0077213C" w:rsidRPr="000F1B59" w:rsidRDefault="0077213C" w:rsidP="00886892">
            <w:pPr>
              <w:rPr>
                <w:rFonts w:ascii="Arial" w:hAnsi="Arial" w:cs="Arial"/>
                <w:sz w:val="20"/>
                <w:szCs w:val="20"/>
              </w:rPr>
            </w:pPr>
            <w:r w:rsidRPr="000F1B59">
              <w:rPr>
                <w:rFonts w:ascii="Arial" w:hAnsi="Arial" w:cs="Arial"/>
                <w:sz w:val="20"/>
                <w:szCs w:val="20"/>
              </w:rPr>
              <w:t>Parallel session</w:t>
            </w:r>
          </w:p>
        </w:tc>
        <w:tc>
          <w:tcPr>
            <w:tcW w:w="3005" w:type="dxa"/>
            <w:tcBorders>
              <w:top w:val="single" w:sz="4" w:space="0" w:color="auto"/>
            </w:tcBorders>
          </w:tcPr>
          <w:p w14:paraId="2BCF71EC" w14:textId="1BB4BF7E" w:rsidR="0077213C" w:rsidRPr="000F1B59" w:rsidRDefault="0077213C" w:rsidP="00886892">
            <w:pPr>
              <w:rPr>
                <w:rFonts w:ascii="Arial" w:hAnsi="Arial" w:cs="Arial"/>
                <w:sz w:val="20"/>
                <w:szCs w:val="20"/>
              </w:rPr>
            </w:pPr>
            <w:r w:rsidRPr="2FDD2364">
              <w:rPr>
                <w:rFonts w:ascii="Arial" w:hAnsi="Arial" w:cs="Arial"/>
                <w:sz w:val="20"/>
                <w:szCs w:val="20"/>
              </w:rPr>
              <w:t>A</w:t>
            </w:r>
            <w:r w:rsidR="7E31D8AD" w:rsidRPr="2FDD2364">
              <w:rPr>
                <w:rFonts w:ascii="Arial" w:hAnsi="Arial" w:cs="Arial"/>
                <w:sz w:val="20"/>
                <w:szCs w:val="20"/>
              </w:rPr>
              <w:t xml:space="preserve">ssurance of </w:t>
            </w:r>
            <w:r w:rsidRPr="2FDD2364">
              <w:rPr>
                <w:rFonts w:ascii="Arial" w:hAnsi="Arial" w:cs="Arial"/>
                <w:sz w:val="20"/>
                <w:szCs w:val="20"/>
              </w:rPr>
              <w:t>L</w:t>
            </w:r>
            <w:r w:rsidR="6E0FA751" w:rsidRPr="2FDD2364">
              <w:rPr>
                <w:rFonts w:ascii="Arial" w:hAnsi="Arial" w:cs="Arial"/>
                <w:sz w:val="20"/>
                <w:szCs w:val="20"/>
              </w:rPr>
              <w:t>earning</w:t>
            </w:r>
            <w:r w:rsidRPr="2FDD23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69CB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5169CB">
              <w:rPr>
                <w:rFonts w:ascii="Arial" w:hAnsi="Arial" w:cs="Arial"/>
                <w:sz w:val="20"/>
                <w:szCs w:val="20"/>
              </w:rPr>
              <w:t>AoL</w:t>
            </w:r>
            <w:proofErr w:type="spellEnd"/>
            <w:r w:rsidR="005169CB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2FDD2364">
              <w:rPr>
                <w:rFonts w:ascii="Arial" w:hAnsi="Arial" w:cs="Arial"/>
                <w:sz w:val="20"/>
                <w:szCs w:val="20"/>
              </w:rPr>
              <w:t>and curriculum management</w:t>
            </w:r>
          </w:p>
        </w:tc>
        <w:tc>
          <w:tcPr>
            <w:tcW w:w="2279" w:type="dxa"/>
            <w:tcBorders>
              <w:top w:val="single" w:sz="4" w:space="0" w:color="auto"/>
            </w:tcBorders>
          </w:tcPr>
          <w:p w14:paraId="50523EBA" w14:textId="3B707178" w:rsidR="0077213C" w:rsidRPr="000F1B59" w:rsidRDefault="00EE369E" w:rsidP="00886892">
            <w:pPr>
              <w:rPr>
                <w:rFonts w:ascii="Arial" w:hAnsi="Arial" w:cs="Arial"/>
                <w:sz w:val="20"/>
                <w:szCs w:val="20"/>
              </w:rPr>
            </w:pPr>
            <w:r w:rsidRPr="000F1B59">
              <w:rPr>
                <w:rFonts w:ascii="Arial" w:hAnsi="Arial" w:cs="Arial"/>
                <w:sz w:val="20"/>
                <w:szCs w:val="20"/>
              </w:rPr>
              <w:t>Systematic and continuous improvement</w:t>
            </w:r>
            <w:r w:rsidR="00D249AE">
              <w:rPr>
                <w:rFonts w:ascii="Arial" w:hAnsi="Arial" w:cs="Arial"/>
                <w:sz w:val="20"/>
                <w:szCs w:val="20"/>
              </w:rPr>
              <w:t>, management</w:t>
            </w:r>
            <w:r w:rsidRPr="000F1B59">
              <w:rPr>
                <w:rFonts w:ascii="Arial" w:hAnsi="Arial" w:cs="Arial"/>
                <w:sz w:val="20"/>
                <w:szCs w:val="20"/>
              </w:rPr>
              <w:t xml:space="preserve"> of curriculum</w:t>
            </w:r>
            <w:r w:rsidR="00053F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75FDC">
              <w:rPr>
                <w:rFonts w:ascii="Arial" w:hAnsi="Arial" w:cs="Arial"/>
                <w:sz w:val="20"/>
                <w:szCs w:val="20"/>
              </w:rPr>
              <w:t>emerging technologies</w:t>
            </w:r>
          </w:p>
        </w:tc>
        <w:tc>
          <w:tcPr>
            <w:tcW w:w="2849" w:type="dxa"/>
            <w:tcBorders>
              <w:top w:val="single" w:sz="4" w:space="0" w:color="auto"/>
            </w:tcBorders>
          </w:tcPr>
          <w:p w14:paraId="7E3D5728" w14:textId="709F6D3E" w:rsidR="0077213C" w:rsidRPr="000F1B59" w:rsidRDefault="00EE369E" w:rsidP="0088689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2FDD2364">
              <w:rPr>
                <w:rFonts w:ascii="Arial" w:hAnsi="Arial" w:cs="Arial"/>
                <w:sz w:val="20"/>
                <w:szCs w:val="20"/>
              </w:rPr>
              <w:t>A</w:t>
            </w:r>
            <w:r w:rsidR="08497702" w:rsidRPr="2FDD2364">
              <w:rPr>
                <w:rFonts w:ascii="Arial" w:hAnsi="Arial" w:cs="Arial"/>
                <w:sz w:val="20"/>
                <w:szCs w:val="20"/>
              </w:rPr>
              <w:t>o</w:t>
            </w:r>
            <w:r w:rsidRPr="2FDD2364">
              <w:rPr>
                <w:rFonts w:ascii="Arial" w:hAnsi="Arial" w:cs="Arial"/>
                <w:sz w:val="20"/>
                <w:szCs w:val="20"/>
              </w:rPr>
              <w:t>L</w:t>
            </w:r>
            <w:proofErr w:type="spellEnd"/>
            <w:r w:rsidRPr="2FDD23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1E61">
              <w:rPr>
                <w:rFonts w:ascii="Arial" w:hAnsi="Arial" w:cs="Arial"/>
                <w:sz w:val="20"/>
                <w:szCs w:val="20"/>
              </w:rPr>
              <w:t>c</w:t>
            </w:r>
            <w:r w:rsidRPr="2FDD2364">
              <w:rPr>
                <w:rFonts w:ascii="Arial" w:hAnsi="Arial" w:cs="Arial"/>
                <w:sz w:val="20"/>
                <w:szCs w:val="20"/>
              </w:rPr>
              <w:t>ommittee</w:t>
            </w:r>
            <w:r w:rsidR="00BB63F1" w:rsidRPr="2FDD2364">
              <w:rPr>
                <w:rFonts w:ascii="Arial" w:hAnsi="Arial" w:cs="Arial"/>
                <w:sz w:val="20"/>
                <w:szCs w:val="20"/>
              </w:rPr>
              <w:t xml:space="preserve">, Curriculum </w:t>
            </w:r>
            <w:r w:rsidR="00521E61">
              <w:rPr>
                <w:rFonts w:ascii="Arial" w:hAnsi="Arial" w:cs="Arial"/>
                <w:sz w:val="20"/>
                <w:szCs w:val="20"/>
              </w:rPr>
              <w:t>c</w:t>
            </w:r>
            <w:r w:rsidR="00BB63F1" w:rsidRPr="2FDD2364">
              <w:rPr>
                <w:rFonts w:ascii="Arial" w:hAnsi="Arial" w:cs="Arial"/>
                <w:sz w:val="20"/>
                <w:szCs w:val="20"/>
              </w:rPr>
              <w:t>ommittee</w:t>
            </w:r>
            <w:r w:rsidR="00053F05" w:rsidRPr="2FDD236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7213C" w14:paraId="4A20754F" w14:textId="77777777" w:rsidTr="008D631B">
        <w:tc>
          <w:tcPr>
            <w:tcW w:w="1217" w:type="dxa"/>
          </w:tcPr>
          <w:p w14:paraId="1543FABC" w14:textId="77777777" w:rsidR="0077213C" w:rsidRPr="000F1B59" w:rsidRDefault="004E2FC4" w:rsidP="00886892">
            <w:pPr>
              <w:rPr>
                <w:rFonts w:ascii="Arial" w:hAnsi="Arial" w:cs="Arial"/>
                <w:sz w:val="20"/>
                <w:szCs w:val="20"/>
              </w:rPr>
            </w:pPr>
            <w:r w:rsidRPr="000F1B59">
              <w:rPr>
                <w:rFonts w:ascii="Arial" w:hAnsi="Arial" w:cs="Arial"/>
                <w:sz w:val="20"/>
                <w:szCs w:val="20"/>
              </w:rPr>
              <w:t>14:00</w:t>
            </w:r>
            <w:r w:rsidR="0077213C" w:rsidRPr="000F1B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BF6B0CC" w14:textId="77777777" w:rsidR="0077213C" w:rsidRPr="000F1B59" w:rsidRDefault="0077213C" w:rsidP="00886892">
            <w:pPr>
              <w:rPr>
                <w:rFonts w:ascii="Arial" w:hAnsi="Arial" w:cs="Arial"/>
                <w:sz w:val="20"/>
                <w:szCs w:val="20"/>
              </w:rPr>
            </w:pPr>
            <w:r w:rsidRPr="000F1B59">
              <w:rPr>
                <w:rFonts w:ascii="Arial" w:hAnsi="Arial" w:cs="Arial"/>
                <w:sz w:val="20"/>
                <w:szCs w:val="20"/>
              </w:rPr>
              <w:t>Parallel session</w:t>
            </w:r>
          </w:p>
        </w:tc>
        <w:tc>
          <w:tcPr>
            <w:tcW w:w="3005" w:type="dxa"/>
          </w:tcPr>
          <w:p w14:paraId="71E96C48" w14:textId="173F57A9" w:rsidR="0077213C" w:rsidRPr="000F1B59" w:rsidRDefault="0077213C" w:rsidP="00886892">
            <w:pPr>
              <w:rPr>
                <w:rFonts w:ascii="Arial" w:hAnsi="Arial" w:cs="Arial"/>
                <w:sz w:val="20"/>
                <w:szCs w:val="20"/>
              </w:rPr>
            </w:pPr>
            <w:r w:rsidRPr="000F1B59">
              <w:rPr>
                <w:rFonts w:ascii="Arial" w:hAnsi="Arial" w:cs="Arial"/>
                <w:sz w:val="20"/>
                <w:szCs w:val="20"/>
              </w:rPr>
              <w:t xml:space="preserve">Teaching </w:t>
            </w:r>
            <w:r w:rsidR="00BB63F1">
              <w:rPr>
                <w:rFonts w:ascii="Arial" w:hAnsi="Arial" w:cs="Arial"/>
                <w:sz w:val="20"/>
                <w:szCs w:val="20"/>
              </w:rPr>
              <w:t>effectiveness and impact</w:t>
            </w:r>
            <w:r w:rsidRPr="000F1B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79" w:type="dxa"/>
          </w:tcPr>
          <w:p w14:paraId="22EBEED5" w14:textId="164B5B72" w:rsidR="0077213C" w:rsidRPr="000F1B59" w:rsidRDefault="0077213C" w:rsidP="00886892">
            <w:pPr>
              <w:rPr>
                <w:rFonts w:ascii="Arial" w:hAnsi="Arial" w:cs="Arial"/>
                <w:sz w:val="20"/>
                <w:szCs w:val="20"/>
              </w:rPr>
            </w:pPr>
            <w:r w:rsidRPr="000F1B59">
              <w:rPr>
                <w:rFonts w:ascii="Arial" w:hAnsi="Arial" w:cs="Arial"/>
                <w:sz w:val="20"/>
                <w:szCs w:val="20"/>
              </w:rPr>
              <w:t>Teaching effectiveness</w:t>
            </w:r>
            <w:r w:rsidR="00BB63F1">
              <w:rPr>
                <w:rFonts w:ascii="Arial" w:hAnsi="Arial" w:cs="Arial"/>
                <w:sz w:val="20"/>
                <w:szCs w:val="20"/>
              </w:rPr>
              <w:t xml:space="preserve">, faculty staying current, diverse perspectives, impact through learner </w:t>
            </w:r>
            <w:r w:rsidR="00053F05">
              <w:rPr>
                <w:rFonts w:ascii="Arial" w:hAnsi="Arial" w:cs="Arial"/>
                <w:sz w:val="20"/>
                <w:szCs w:val="20"/>
              </w:rPr>
              <w:t>success</w:t>
            </w:r>
          </w:p>
        </w:tc>
        <w:tc>
          <w:tcPr>
            <w:tcW w:w="2849" w:type="dxa"/>
          </w:tcPr>
          <w:p w14:paraId="503631C7" w14:textId="4091AEB3" w:rsidR="0077213C" w:rsidRPr="000F1B59" w:rsidRDefault="006B38FA" w:rsidP="00886892">
            <w:pPr>
              <w:rPr>
                <w:rFonts w:ascii="Arial" w:hAnsi="Arial" w:cs="Arial"/>
                <w:sz w:val="20"/>
                <w:szCs w:val="20"/>
              </w:rPr>
            </w:pPr>
            <w:r w:rsidRPr="000F1B59">
              <w:rPr>
                <w:rFonts w:ascii="Arial" w:hAnsi="Arial" w:cs="Arial"/>
                <w:sz w:val="20"/>
                <w:szCs w:val="20"/>
              </w:rPr>
              <w:t xml:space="preserve">Faculty, </w:t>
            </w:r>
            <w:r w:rsidR="00795546">
              <w:rPr>
                <w:rFonts w:ascii="Arial" w:hAnsi="Arial" w:cs="Arial"/>
                <w:sz w:val="20"/>
                <w:szCs w:val="20"/>
              </w:rPr>
              <w:t xml:space="preserve">professional staff, administrative </w:t>
            </w:r>
            <w:r w:rsidRPr="000F1B59">
              <w:rPr>
                <w:rFonts w:ascii="Arial" w:hAnsi="Arial" w:cs="Arial"/>
                <w:sz w:val="20"/>
                <w:szCs w:val="20"/>
              </w:rPr>
              <w:t>support staff and department/program chairs, associate deans</w:t>
            </w:r>
          </w:p>
        </w:tc>
      </w:tr>
      <w:tr w:rsidR="00203073" w14:paraId="51E13D7E" w14:textId="77777777" w:rsidTr="008D631B">
        <w:tc>
          <w:tcPr>
            <w:tcW w:w="1217" w:type="dxa"/>
          </w:tcPr>
          <w:p w14:paraId="5FC3C40E" w14:textId="5B44F6E3" w:rsidR="00203073" w:rsidRDefault="00203073" w:rsidP="002030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15:00</w:t>
            </w:r>
          </w:p>
        </w:tc>
        <w:tc>
          <w:tcPr>
            <w:tcW w:w="3005" w:type="dxa"/>
          </w:tcPr>
          <w:p w14:paraId="74452F9D" w14:textId="07AF410B" w:rsidR="00203073" w:rsidRPr="2FDD2364" w:rsidRDefault="00203073" w:rsidP="002030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Executive Education</w:t>
            </w:r>
          </w:p>
        </w:tc>
        <w:tc>
          <w:tcPr>
            <w:tcW w:w="2279" w:type="dxa"/>
          </w:tcPr>
          <w:p w14:paraId="1D4094C5" w14:textId="617679B1" w:rsidR="00203073" w:rsidRPr="2FDD2364" w:rsidRDefault="00203073" w:rsidP="002030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Quality of exec ed and the impact on degree programs</w:t>
            </w:r>
          </w:p>
        </w:tc>
        <w:tc>
          <w:tcPr>
            <w:tcW w:w="2849" w:type="dxa"/>
          </w:tcPr>
          <w:p w14:paraId="5198116C" w14:textId="6FC5EAE2" w:rsidR="00203073" w:rsidRPr="000F1B59" w:rsidRDefault="00203073" w:rsidP="002030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 of Executive Education (and</w:t>
            </w:r>
            <w:r w:rsidR="000E0AF2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or faculty)</w:t>
            </w:r>
          </w:p>
        </w:tc>
      </w:tr>
      <w:tr w:rsidR="00203073" w14:paraId="18466D64" w14:textId="77777777" w:rsidTr="008D631B">
        <w:tc>
          <w:tcPr>
            <w:tcW w:w="1217" w:type="dxa"/>
          </w:tcPr>
          <w:p w14:paraId="5D5E63FC" w14:textId="1A217F2C" w:rsidR="00203073" w:rsidRPr="000F1B59" w:rsidRDefault="00203073" w:rsidP="002030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15:30 Parallel Session</w:t>
            </w:r>
          </w:p>
        </w:tc>
        <w:tc>
          <w:tcPr>
            <w:tcW w:w="3005" w:type="dxa"/>
          </w:tcPr>
          <w:p w14:paraId="092E95D0" w14:textId="12187F52" w:rsidR="00203073" w:rsidRPr="000F1B59" w:rsidRDefault="00203073" w:rsidP="00203073">
            <w:pPr>
              <w:rPr>
                <w:rFonts w:ascii="Arial" w:hAnsi="Arial" w:cs="Arial"/>
                <w:sz w:val="20"/>
                <w:szCs w:val="20"/>
              </w:rPr>
            </w:pPr>
            <w:r w:rsidRPr="2FDD2364">
              <w:rPr>
                <w:rFonts w:ascii="Arial" w:hAnsi="Arial" w:cs="Arial"/>
                <w:sz w:val="20"/>
                <w:szCs w:val="20"/>
              </w:rPr>
              <w:t xml:space="preserve">Undergraduate </w:t>
            </w:r>
            <w:r w:rsidR="00CF2332">
              <w:rPr>
                <w:rFonts w:ascii="Arial" w:hAnsi="Arial" w:cs="Arial"/>
                <w:sz w:val="20"/>
                <w:szCs w:val="20"/>
              </w:rPr>
              <w:t>learners</w:t>
            </w:r>
          </w:p>
        </w:tc>
        <w:tc>
          <w:tcPr>
            <w:tcW w:w="2279" w:type="dxa"/>
          </w:tcPr>
          <w:p w14:paraId="5B36092E" w14:textId="117E1ECE" w:rsidR="00203073" w:rsidRPr="000F1B59" w:rsidRDefault="00203073" w:rsidP="00203073">
            <w:pPr>
              <w:rPr>
                <w:rFonts w:ascii="Arial" w:hAnsi="Arial" w:cs="Arial"/>
                <w:sz w:val="20"/>
                <w:szCs w:val="20"/>
              </w:rPr>
            </w:pPr>
            <w:r w:rsidRPr="2FDD2364">
              <w:rPr>
                <w:rFonts w:ascii="Arial" w:hAnsi="Arial" w:cs="Arial"/>
                <w:sz w:val="20"/>
                <w:szCs w:val="20"/>
              </w:rPr>
              <w:t xml:space="preserve">Learner progression, engagement, </w:t>
            </w:r>
            <w:r>
              <w:rPr>
                <w:rFonts w:ascii="Arial" w:hAnsi="Arial" w:cs="Arial"/>
                <w:sz w:val="20"/>
                <w:szCs w:val="20"/>
              </w:rPr>
              <w:t>emerging technologies</w:t>
            </w:r>
          </w:p>
        </w:tc>
        <w:tc>
          <w:tcPr>
            <w:tcW w:w="2849" w:type="dxa"/>
          </w:tcPr>
          <w:p w14:paraId="430B0187" w14:textId="387D76EC" w:rsidR="00203073" w:rsidRPr="000F1B59" w:rsidRDefault="00203073" w:rsidP="00203073">
            <w:pPr>
              <w:rPr>
                <w:rFonts w:ascii="Arial" w:hAnsi="Arial" w:cs="Arial"/>
                <w:sz w:val="20"/>
                <w:szCs w:val="20"/>
              </w:rPr>
            </w:pPr>
            <w:r w:rsidRPr="000F1B59">
              <w:rPr>
                <w:rFonts w:ascii="Arial" w:hAnsi="Arial" w:cs="Arial"/>
                <w:sz w:val="20"/>
                <w:szCs w:val="20"/>
              </w:rPr>
              <w:t xml:space="preserve">Selected </w:t>
            </w:r>
            <w:proofErr w:type="gramStart"/>
            <w:r w:rsidRPr="000F1B59">
              <w:rPr>
                <w:rFonts w:ascii="Arial" w:hAnsi="Arial" w:cs="Arial"/>
                <w:sz w:val="20"/>
                <w:szCs w:val="20"/>
              </w:rPr>
              <w:t xml:space="preserve">undergraduate  </w:t>
            </w:r>
            <w:r w:rsidR="00CF2332">
              <w:rPr>
                <w:rFonts w:ascii="Arial" w:hAnsi="Arial" w:cs="Arial"/>
                <w:sz w:val="20"/>
                <w:szCs w:val="20"/>
              </w:rPr>
              <w:t>learners</w:t>
            </w:r>
            <w:proofErr w:type="gramEnd"/>
          </w:p>
        </w:tc>
      </w:tr>
      <w:tr w:rsidR="00203073" w14:paraId="5829BFC2" w14:textId="77777777" w:rsidTr="008D631B">
        <w:tc>
          <w:tcPr>
            <w:tcW w:w="1217" w:type="dxa"/>
          </w:tcPr>
          <w:p w14:paraId="1E27D909" w14:textId="40481187" w:rsidR="00203073" w:rsidRDefault="00203073" w:rsidP="002030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15:30 Parallel Session</w:t>
            </w:r>
          </w:p>
        </w:tc>
        <w:tc>
          <w:tcPr>
            <w:tcW w:w="3005" w:type="dxa"/>
          </w:tcPr>
          <w:p w14:paraId="79BDEEEE" w14:textId="27D5410F" w:rsidR="00203073" w:rsidRPr="000F1B59" w:rsidRDefault="00203073" w:rsidP="00203073">
            <w:pPr>
              <w:rPr>
                <w:rFonts w:ascii="Arial" w:hAnsi="Arial" w:cs="Arial"/>
                <w:sz w:val="20"/>
                <w:szCs w:val="20"/>
              </w:rPr>
            </w:pPr>
            <w:r w:rsidRPr="2FDD2364">
              <w:rPr>
                <w:rFonts w:ascii="Arial" w:hAnsi="Arial" w:cs="Arial"/>
                <w:sz w:val="20"/>
                <w:szCs w:val="20"/>
              </w:rPr>
              <w:t xml:space="preserve">Graduate </w:t>
            </w:r>
            <w:r w:rsidR="00CF2332">
              <w:rPr>
                <w:rFonts w:ascii="Arial" w:hAnsi="Arial" w:cs="Arial"/>
                <w:sz w:val="20"/>
                <w:szCs w:val="20"/>
              </w:rPr>
              <w:t>learners</w:t>
            </w:r>
          </w:p>
        </w:tc>
        <w:tc>
          <w:tcPr>
            <w:tcW w:w="2279" w:type="dxa"/>
          </w:tcPr>
          <w:p w14:paraId="0684174D" w14:textId="52B34D78" w:rsidR="00203073" w:rsidRPr="000F1B59" w:rsidRDefault="00203073" w:rsidP="00203073">
            <w:pPr>
              <w:rPr>
                <w:rFonts w:ascii="Arial" w:hAnsi="Arial" w:cs="Arial"/>
                <w:sz w:val="20"/>
                <w:szCs w:val="20"/>
              </w:rPr>
            </w:pPr>
            <w:r w:rsidRPr="2FDD2364">
              <w:rPr>
                <w:rFonts w:ascii="Arial" w:hAnsi="Arial" w:cs="Arial"/>
                <w:sz w:val="20"/>
                <w:szCs w:val="20"/>
              </w:rPr>
              <w:t>Learner progression, engagement</w:t>
            </w:r>
            <w:r>
              <w:rPr>
                <w:rFonts w:ascii="Arial" w:hAnsi="Arial" w:cs="Arial"/>
                <w:sz w:val="20"/>
                <w:szCs w:val="20"/>
              </w:rPr>
              <w:t>, emerging technologies</w:t>
            </w:r>
          </w:p>
        </w:tc>
        <w:tc>
          <w:tcPr>
            <w:tcW w:w="2849" w:type="dxa"/>
          </w:tcPr>
          <w:p w14:paraId="147E9BC0" w14:textId="62809485" w:rsidR="00203073" w:rsidRPr="000F1B59" w:rsidRDefault="00203073" w:rsidP="00203073">
            <w:pPr>
              <w:rPr>
                <w:rFonts w:ascii="Arial" w:hAnsi="Arial" w:cs="Arial"/>
                <w:sz w:val="20"/>
                <w:szCs w:val="20"/>
              </w:rPr>
            </w:pPr>
            <w:r w:rsidRPr="000F1B59">
              <w:rPr>
                <w:rFonts w:ascii="Arial" w:hAnsi="Arial" w:cs="Arial"/>
                <w:sz w:val="20"/>
                <w:szCs w:val="20"/>
              </w:rPr>
              <w:t xml:space="preserve">Selected postgraduate </w:t>
            </w:r>
            <w:r w:rsidR="00CF2332">
              <w:rPr>
                <w:rFonts w:ascii="Arial" w:hAnsi="Arial" w:cs="Arial"/>
                <w:sz w:val="20"/>
                <w:szCs w:val="20"/>
              </w:rPr>
              <w:t>learners</w:t>
            </w:r>
          </w:p>
        </w:tc>
      </w:tr>
      <w:tr w:rsidR="00203073" w14:paraId="733F41AF" w14:textId="77777777" w:rsidTr="008D631B">
        <w:tc>
          <w:tcPr>
            <w:tcW w:w="1217" w:type="dxa"/>
          </w:tcPr>
          <w:p w14:paraId="5BCA0C34" w14:textId="7D7A6D72" w:rsidR="00203073" w:rsidRPr="000F1B59" w:rsidRDefault="00203073" w:rsidP="002030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16:00</w:t>
            </w:r>
          </w:p>
        </w:tc>
        <w:tc>
          <w:tcPr>
            <w:tcW w:w="8133" w:type="dxa"/>
            <w:gridSpan w:val="3"/>
          </w:tcPr>
          <w:p w14:paraId="5B875E73" w14:textId="2B88912F" w:rsidR="00203073" w:rsidRPr="008D631B" w:rsidRDefault="00203073" w:rsidP="0020307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D631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Break</w:t>
            </w:r>
          </w:p>
        </w:tc>
      </w:tr>
      <w:tr w:rsidR="00203073" w14:paraId="3E820295" w14:textId="77777777" w:rsidTr="2FDD2364">
        <w:tc>
          <w:tcPr>
            <w:tcW w:w="1217" w:type="dxa"/>
          </w:tcPr>
          <w:p w14:paraId="418BDBA9" w14:textId="719160B5" w:rsidR="00203073" w:rsidRDefault="00203073" w:rsidP="002030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33" w:type="dxa"/>
            <w:gridSpan w:val="3"/>
          </w:tcPr>
          <w:p w14:paraId="2D76B81D" w14:textId="3D62A152" w:rsidR="00203073" w:rsidRPr="00053F05" w:rsidRDefault="00203073" w:rsidP="0020307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Thought Leadership, Engagement, and Societal Impact</w:t>
            </w:r>
          </w:p>
        </w:tc>
      </w:tr>
      <w:tr w:rsidR="00203073" w14:paraId="3276FDB3" w14:textId="77777777" w:rsidTr="008D631B">
        <w:tc>
          <w:tcPr>
            <w:tcW w:w="1217" w:type="dxa"/>
          </w:tcPr>
          <w:p w14:paraId="01E59B7A" w14:textId="7530DA18" w:rsidR="00203073" w:rsidRPr="000F1B59" w:rsidRDefault="00203073" w:rsidP="002030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16:15</w:t>
            </w:r>
            <w:r w:rsidRPr="000F1B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05" w:type="dxa"/>
          </w:tcPr>
          <w:p w14:paraId="608A4061" w14:textId="6E2BB2F1" w:rsidR="00203073" w:rsidRPr="000F1B59" w:rsidRDefault="00203073" w:rsidP="002030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Research, Engagement, Societal Impact</w:t>
            </w:r>
          </w:p>
        </w:tc>
        <w:tc>
          <w:tcPr>
            <w:tcW w:w="2279" w:type="dxa"/>
          </w:tcPr>
          <w:p w14:paraId="32D4B7C3" w14:textId="370571EB" w:rsidR="00203073" w:rsidRPr="000F1B59" w:rsidRDefault="00203073" w:rsidP="002030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Intellectual </w:t>
            </w:r>
            <w:r w:rsidR="00334478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ontributions, impact, and alignment with mission, societal impact</w:t>
            </w:r>
          </w:p>
        </w:tc>
        <w:tc>
          <w:tcPr>
            <w:tcW w:w="2849" w:type="dxa"/>
          </w:tcPr>
          <w:p w14:paraId="259A7B40" w14:textId="375D470D" w:rsidR="00203073" w:rsidRPr="000F1B59" w:rsidRDefault="00203073" w:rsidP="002030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Director of research and research committee and/or research active scholars; </w:t>
            </w:r>
          </w:p>
        </w:tc>
      </w:tr>
      <w:tr w:rsidR="00203073" w14:paraId="0FAF63F8" w14:textId="77777777" w:rsidTr="008D631B">
        <w:tc>
          <w:tcPr>
            <w:tcW w:w="1217" w:type="dxa"/>
          </w:tcPr>
          <w:p w14:paraId="157C9C1C" w14:textId="66EDCDB8" w:rsidR="00203073" w:rsidRPr="000F1B59" w:rsidRDefault="00203073" w:rsidP="00203073">
            <w:pPr>
              <w:rPr>
                <w:rFonts w:ascii="Arial" w:hAnsi="Arial" w:cs="Arial"/>
                <w:sz w:val="20"/>
                <w:szCs w:val="20"/>
              </w:rPr>
            </w:pPr>
            <w:r w:rsidRPr="000F1B5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0F1B59">
              <w:rPr>
                <w:rFonts w:ascii="Arial" w:hAnsi="Arial" w:cs="Arial"/>
                <w:sz w:val="20"/>
                <w:szCs w:val="20"/>
              </w:rPr>
              <w:t xml:space="preserve">:15 </w:t>
            </w:r>
          </w:p>
        </w:tc>
        <w:tc>
          <w:tcPr>
            <w:tcW w:w="3005" w:type="dxa"/>
          </w:tcPr>
          <w:p w14:paraId="687D983E" w14:textId="4BFA0BE5" w:rsidR="00203073" w:rsidRPr="000F1B59" w:rsidRDefault="00203073" w:rsidP="00203073">
            <w:pPr>
              <w:rPr>
                <w:rFonts w:ascii="Arial" w:hAnsi="Arial" w:cs="Arial"/>
                <w:sz w:val="20"/>
                <w:szCs w:val="20"/>
              </w:rPr>
            </w:pPr>
            <w:r w:rsidRPr="2FDD2364">
              <w:rPr>
                <w:rFonts w:ascii="Arial" w:hAnsi="Arial" w:cs="Arial"/>
                <w:sz w:val="20"/>
                <w:szCs w:val="20"/>
              </w:rPr>
              <w:t>Previous concerns, consultative feedback</w:t>
            </w:r>
          </w:p>
        </w:tc>
        <w:tc>
          <w:tcPr>
            <w:tcW w:w="2279" w:type="dxa"/>
          </w:tcPr>
          <w:p w14:paraId="35465F19" w14:textId="022840BD" w:rsidR="00203073" w:rsidRPr="000F1B59" w:rsidRDefault="00203073" w:rsidP="00203073">
            <w:pPr>
              <w:rPr>
                <w:rFonts w:ascii="Arial" w:hAnsi="Arial" w:cs="Arial"/>
                <w:sz w:val="20"/>
                <w:szCs w:val="20"/>
              </w:rPr>
            </w:pPr>
            <w:r w:rsidRPr="2FDD2364">
              <w:rPr>
                <w:rFonts w:ascii="Arial" w:hAnsi="Arial" w:cs="Arial"/>
                <w:sz w:val="20"/>
                <w:szCs w:val="20"/>
              </w:rPr>
              <w:t>Standard</w:t>
            </w:r>
            <w:r w:rsidR="00334478">
              <w:rPr>
                <w:rFonts w:ascii="Arial" w:hAnsi="Arial" w:cs="Arial"/>
                <w:sz w:val="20"/>
                <w:szCs w:val="20"/>
              </w:rPr>
              <w:t>-</w:t>
            </w:r>
            <w:proofErr w:type="gramStart"/>
            <w:r w:rsidRPr="2FDD2364">
              <w:rPr>
                <w:rFonts w:ascii="Arial" w:hAnsi="Arial" w:cs="Arial"/>
                <w:sz w:val="20"/>
                <w:szCs w:val="20"/>
              </w:rPr>
              <w:t>related  concerns</w:t>
            </w:r>
            <w:proofErr w:type="gramEnd"/>
            <w:r w:rsidRPr="2FDD2364">
              <w:rPr>
                <w:rFonts w:ascii="Arial" w:hAnsi="Arial" w:cs="Arial"/>
                <w:sz w:val="20"/>
                <w:szCs w:val="20"/>
              </w:rPr>
              <w:t xml:space="preserve"> from previous review, consultative feedback on a topic/challenge selected by the school </w:t>
            </w:r>
          </w:p>
        </w:tc>
        <w:tc>
          <w:tcPr>
            <w:tcW w:w="2849" w:type="dxa"/>
          </w:tcPr>
          <w:p w14:paraId="67BB18B2" w14:textId="22C4376E" w:rsidR="00203073" w:rsidRPr="000F1B59" w:rsidRDefault="00203073" w:rsidP="00203073">
            <w:pPr>
              <w:rPr>
                <w:rFonts w:ascii="Arial" w:hAnsi="Arial" w:cs="Arial"/>
                <w:sz w:val="20"/>
                <w:szCs w:val="20"/>
              </w:rPr>
            </w:pPr>
            <w:r w:rsidRPr="2FDD2364">
              <w:rPr>
                <w:rFonts w:ascii="Arial" w:hAnsi="Arial" w:cs="Arial"/>
                <w:sz w:val="20"/>
                <w:szCs w:val="20"/>
              </w:rPr>
              <w:t xml:space="preserve">Dean and </w:t>
            </w:r>
            <w:proofErr w:type="gramStart"/>
            <w:r w:rsidRPr="2FDD2364">
              <w:rPr>
                <w:rFonts w:ascii="Arial" w:hAnsi="Arial" w:cs="Arial"/>
                <w:sz w:val="20"/>
                <w:szCs w:val="20"/>
              </w:rPr>
              <w:t>related  professional</w:t>
            </w:r>
            <w:proofErr w:type="gramEnd"/>
            <w:r w:rsidRPr="2FDD2364">
              <w:rPr>
                <w:rFonts w:ascii="Arial" w:hAnsi="Arial" w:cs="Arial"/>
                <w:sz w:val="20"/>
                <w:szCs w:val="20"/>
              </w:rPr>
              <w:t xml:space="preserve"> staff/faculty </w:t>
            </w:r>
          </w:p>
        </w:tc>
      </w:tr>
      <w:tr w:rsidR="00203073" w14:paraId="1976C956" w14:textId="77777777" w:rsidTr="008D631B">
        <w:tc>
          <w:tcPr>
            <w:tcW w:w="1217" w:type="dxa"/>
          </w:tcPr>
          <w:p w14:paraId="1B67ADE5" w14:textId="77777777" w:rsidR="00203073" w:rsidRPr="000F1B59" w:rsidRDefault="00203073" w:rsidP="002030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33" w:type="dxa"/>
            <w:gridSpan w:val="3"/>
          </w:tcPr>
          <w:p w14:paraId="7386E7C8" w14:textId="77777777" w:rsidR="00203073" w:rsidRPr="000F1B59" w:rsidRDefault="00203073" w:rsidP="00203073">
            <w:pPr>
              <w:rPr>
                <w:rFonts w:ascii="Arial" w:hAnsi="Arial" w:cs="Arial"/>
                <w:sz w:val="20"/>
                <w:szCs w:val="20"/>
              </w:rPr>
            </w:pPr>
            <w:r w:rsidRPr="000F1B59">
              <w:rPr>
                <w:rFonts w:ascii="Arial" w:hAnsi="Arial" w:cs="Arial"/>
                <w:b/>
                <w:i/>
                <w:sz w:val="20"/>
                <w:szCs w:val="20"/>
              </w:rPr>
              <w:t>Wrap up</w:t>
            </w:r>
          </w:p>
        </w:tc>
      </w:tr>
      <w:tr w:rsidR="00203073" w14:paraId="6482CA2A" w14:textId="77777777" w:rsidTr="008D631B">
        <w:tc>
          <w:tcPr>
            <w:tcW w:w="1217" w:type="dxa"/>
          </w:tcPr>
          <w:p w14:paraId="7D16AE72" w14:textId="77777777" w:rsidR="00203073" w:rsidRPr="000F1B59" w:rsidRDefault="00203073" w:rsidP="00203073">
            <w:pPr>
              <w:rPr>
                <w:rFonts w:ascii="Arial" w:hAnsi="Arial" w:cs="Arial"/>
                <w:sz w:val="20"/>
                <w:szCs w:val="20"/>
              </w:rPr>
            </w:pPr>
            <w:r w:rsidRPr="000F1B59">
              <w:rPr>
                <w:rFonts w:ascii="Arial" w:hAnsi="Arial" w:cs="Arial"/>
                <w:sz w:val="20"/>
                <w:szCs w:val="20"/>
              </w:rPr>
              <w:t xml:space="preserve">19:30 </w:t>
            </w:r>
          </w:p>
        </w:tc>
        <w:tc>
          <w:tcPr>
            <w:tcW w:w="3005" w:type="dxa"/>
          </w:tcPr>
          <w:p w14:paraId="6A2F532F" w14:textId="77777777" w:rsidR="00203073" w:rsidRPr="000F1B59" w:rsidRDefault="00203073" w:rsidP="00203073">
            <w:pPr>
              <w:rPr>
                <w:rFonts w:ascii="Arial" w:hAnsi="Arial" w:cs="Arial"/>
                <w:sz w:val="20"/>
                <w:szCs w:val="20"/>
              </w:rPr>
            </w:pPr>
            <w:r w:rsidRPr="000F1B59">
              <w:rPr>
                <w:rFonts w:ascii="Arial" w:hAnsi="Arial" w:cs="Arial"/>
                <w:sz w:val="20"/>
                <w:szCs w:val="20"/>
              </w:rPr>
              <w:t>Dinner</w:t>
            </w:r>
          </w:p>
        </w:tc>
        <w:tc>
          <w:tcPr>
            <w:tcW w:w="2279" w:type="dxa"/>
          </w:tcPr>
          <w:p w14:paraId="34971102" w14:textId="77777777" w:rsidR="00203073" w:rsidRPr="000F1B59" w:rsidRDefault="00203073" w:rsidP="002030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9" w:type="dxa"/>
          </w:tcPr>
          <w:p w14:paraId="227458E3" w14:textId="77777777" w:rsidR="00203073" w:rsidRPr="000F1B59" w:rsidRDefault="00203073" w:rsidP="00203073">
            <w:pPr>
              <w:rPr>
                <w:rFonts w:ascii="Arial" w:hAnsi="Arial" w:cs="Arial"/>
                <w:sz w:val="20"/>
                <w:szCs w:val="20"/>
              </w:rPr>
            </w:pPr>
            <w:r w:rsidRPr="000F1B59">
              <w:rPr>
                <w:rFonts w:ascii="Arial" w:hAnsi="Arial" w:cs="Arial"/>
                <w:sz w:val="20"/>
                <w:szCs w:val="20"/>
              </w:rPr>
              <w:t>Peer Review Team</w:t>
            </w:r>
          </w:p>
        </w:tc>
      </w:tr>
      <w:tr w:rsidR="00203073" w14:paraId="26310C1E" w14:textId="77777777" w:rsidTr="008D631B">
        <w:tc>
          <w:tcPr>
            <w:tcW w:w="1217" w:type="dxa"/>
          </w:tcPr>
          <w:p w14:paraId="089294F6" w14:textId="77777777" w:rsidR="00203073" w:rsidRPr="000F1B59" w:rsidRDefault="00203073" w:rsidP="002030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</w:tcPr>
          <w:p w14:paraId="7A6963D3" w14:textId="77777777" w:rsidR="00203073" w:rsidRPr="000F1B59" w:rsidRDefault="00203073" w:rsidP="00203073">
            <w:pPr>
              <w:rPr>
                <w:rFonts w:ascii="Arial" w:hAnsi="Arial" w:cs="Arial"/>
                <w:sz w:val="20"/>
                <w:szCs w:val="20"/>
              </w:rPr>
            </w:pPr>
            <w:r w:rsidRPr="000F1B59">
              <w:rPr>
                <w:rFonts w:ascii="Arial" w:hAnsi="Arial" w:cs="Arial"/>
                <w:sz w:val="20"/>
                <w:szCs w:val="20"/>
              </w:rPr>
              <w:t>Writing of report</w:t>
            </w:r>
          </w:p>
        </w:tc>
        <w:tc>
          <w:tcPr>
            <w:tcW w:w="2279" w:type="dxa"/>
          </w:tcPr>
          <w:p w14:paraId="38279A47" w14:textId="77777777" w:rsidR="00203073" w:rsidRPr="000F1B59" w:rsidRDefault="00203073" w:rsidP="002030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9" w:type="dxa"/>
          </w:tcPr>
          <w:p w14:paraId="62565CC0" w14:textId="1E284DE8" w:rsidR="00203073" w:rsidRPr="000F1B59" w:rsidRDefault="00B73FD6" w:rsidP="002030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Peer Review Team</w:t>
            </w:r>
          </w:p>
        </w:tc>
      </w:tr>
      <w:tr w:rsidR="00203073" w14:paraId="247B06AB" w14:textId="77777777" w:rsidTr="2FDD2364">
        <w:tc>
          <w:tcPr>
            <w:tcW w:w="9350" w:type="dxa"/>
            <w:gridSpan w:val="4"/>
            <w:tcBorders>
              <w:bottom w:val="single" w:sz="4" w:space="0" w:color="auto"/>
            </w:tcBorders>
          </w:tcPr>
          <w:p w14:paraId="42AA909F" w14:textId="77777777" w:rsidR="00203073" w:rsidRPr="000F1B59" w:rsidRDefault="00203073" w:rsidP="002030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073" w14:paraId="770C1B12" w14:textId="77777777" w:rsidTr="008D631B">
        <w:tc>
          <w:tcPr>
            <w:tcW w:w="4222" w:type="dxa"/>
            <w:gridSpan w:val="2"/>
            <w:shd w:val="clear" w:color="auto" w:fill="92D050"/>
          </w:tcPr>
          <w:p w14:paraId="1EBB9EF9" w14:textId="66CADFF8" w:rsidR="00203073" w:rsidRPr="000F1B59" w:rsidRDefault="00203073" w:rsidP="0020307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Day Three</w:t>
            </w:r>
          </w:p>
        </w:tc>
        <w:tc>
          <w:tcPr>
            <w:tcW w:w="2279" w:type="dxa"/>
            <w:shd w:val="clear" w:color="auto" w:fill="92D050"/>
          </w:tcPr>
          <w:p w14:paraId="1ECE698F" w14:textId="77777777" w:rsidR="00203073" w:rsidRPr="000F1B59" w:rsidRDefault="00203073" w:rsidP="00203073">
            <w:pPr>
              <w:rPr>
                <w:rFonts w:ascii="Arial" w:hAnsi="Arial" w:cs="Arial"/>
                <w:sz w:val="20"/>
                <w:szCs w:val="20"/>
              </w:rPr>
            </w:pPr>
            <w:r w:rsidRPr="000F1B59">
              <w:rPr>
                <w:rFonts w:ascii="Arial" w:hAnsi="Arial" w:cs="Arial"/>
                <w:sz w:val="20"/>
                <w:szCs w:val="20"/>
              </w:rPr>
              <w:t>Focus</w:t>
            </w:r>
          </w:p>
        </w:tc>
        <w:tc>
          <w:tcPr>
            <w:tcW w:w="2849" w:type="dxa"/>
            <w:shd w:val="clear" w:color="auto" w:fill="92D050"/>
          </w:tcPr>
          <w:p w14:paraId="6FB46824" w14:textId="77777777" w:rsidR="00203073" w:rsidRPr="000F1B59" w:rsidRDefault="00203073" w:rsidP="00203073">
            <w:pPr>
              <w:rPr>
                <w:rFonts w:ascii="Arial" w:hAnsi="Arial" w:cs="Arial"/>
                <w:sz w:val="20"/>
                <w:szCs w:val="20"/>
              </w:rPr>
            </w:pPr>
            <w:r w:rsidRPr="000F1B59">
              <w:rPr>
                <w:rFonts w:ascii="Arial" w:hAnsi="Arial" w:cs="Arial"/>
                <w:sz w:val="20"/>
                <w:szCs w:val="20"/>
              </w:rPr>
              <w:t>Participants at the meeting</w:t>
            </w:r>
          </w:p>
        </w:tc>
      </w:tr>
      <w:tr w:rsidR="00203073" w14:paraId="5E0D8E99" w14:textId="77777777" w:rsidTr="008D631B">
        <w:tc>
          <w:tcPr>
            <w:tcW w:w="1217" w:type="dxa"/>
          </w:tcPr>
          <w:p w14:paraId="26777442" w14:textId="77777777" w:rsidR="00203073" w:rsidRPr="000F1B59" w:rsidRDefault="00203073" w:rsidP="00203073">
            <w:pPr>
              <w:rPr>
                <w:rFonts w:ascii="Arial" w:hAnsi="Arial" w:cs="Arial"/>
                <w:sz w:val="20"/>
                <w:szCs w:val="20"/>
              </w:rPr>
            </w:pPr>
            <w:r w:rsidRPr="000F1B59">
              <w:rPr>
                <w:rFonts w:ascii="Arial" w:hAnsi="Arial" w:cs="Arial"/>
                <w:sz w:val="20"/>
                <w:szCs w:val="20"/>
              </w:rPr>
              <w:t xml:space="preserve">7:30 </w:t>
            </w:r>
          </w:p>
        </w:tc>
        <w:tc>
          <w:tcPr>
            <w:tcW w:w="3005" w:type="dxa"/>
          </w:tcPr>
          <w:p w14:paraId="4FB3BF0C" w14:textId="77777777" w:rsidR="00203073" w:rsidRPr="000F1B59" w:rsidRDefault="00203073" w:rsidP="00203073">
            <w:pPr>
              <w:rPr>
                <w:rFonts w:ascii="Arial" w:hAnsi="Arial" w:cs="Arial"/>
                <w:sz w:val="20"/>
                <w:szCs w:val="20"/>
              </w:rPr>
            </w:pPr>
            <w:r w:rsidRPr="000F1B59">
              <w:rPr>
                <w:rFonts w:ascii="Arial" w:hAnsi="Arial" w:cs="Arial"/>
                <w:sz w:val="20"/>
                <w:szCs w:val="20"/>
              </w:rPr>
              <w:t>Breakfast</w:t>
            </w:r>
          </w:p>
        </w:tc>
        <w:tc>
          <w:tcPr>
            <w:tcW w:w="2279" w:type="dxa"/>
          </w:tcPr>
          <w:p w14:paraId="3DB51C9B" w14:textId="77777777" w:rsidR="00203073" w:rsidRPr="000F1B59" w:rsidRDefault="00203073" w:rsidP="002030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9" w:type="dxa"/>
          </w:tcPr>
          <w:p w14:paraId="681739B4" w14:textId="77777777" w:rsidR="00203073" w:rsidRPr="000F1B59" w:rsidRDefault="00203073" w:rsidP="00203073">
            <w:pPr>
              <w:rPr>
                <w:rFonts w:ascii="Arial" w:hAnsi="Arial" w:cs="Arial"/>
                <w:sz w:val="20"/>
                <w:szCs w:val="20"/>
              </w:rPr>
            </w:pPr>
            <w:r w:rsidRPr="000F1B59">
              <w:rPr>
                <w:rFonts w:ascii="Arial" w:hAnsi="Arial" w:cs="Arial"/>
                <w:sz w:val="20"/>
                <w:szCs w:val="20"/>
              </w:rPr>
              <w:t>Peer Review Team</w:t>
            </w:r>
          </w:p>
        </w:tc>
      </w:tr>
      <w:tr w:rsidR="00203073" w14:paraId="7CFC9EAB" w14:textId="77777777" w:rsidTr="008D631B">
        <w:tc>
          <w:tcPr>
            <w:tcW w:w="1217" w:type="dxa"/>
          </w:tcPr>
          <w:p w14:paraId="4924661D" w14:textId="77777777" w:rsidR="00203073" w:rsidRPr="000F1B59" w:rsidRDefault="00203073" w:rsidP="00203073">
            <w:pPr>
              <w:rPr>
                <w:rFonts w:ascii="Arial" w:hAnsi="Arial" w:cs="Arial"/>
                <w:sz w:val="20"/>
                <w:szCs w:val="20"/>
              </w:rPr>
            </w:pPr>
            <w:r w:rsidRPr="000F1B59">
              <w:rPr>
                <w:rFonts w:ascii="Arial" w:hAnsi="Arial" w:cs="Arial"/>
                <w:sz w:val="20"/>
                <w:szCs w:val="20"/>
              </w:rPr>
              <w:t>8:00</w:t>
            </w:r>
          </w:p>
        </w:tc>
        <w:tc>
          <w:tcPr>
            <w:tcW w:w="3005" w:type="dxa"/>
          </w:tcPr>
          <w:p w14:paraId="146E3AE8" w14:textId="77777777" w:rsidR="00203073" w:rsidRPr="000F1B59" w:rsidRDefault="00203073" w:rsidP="00203073">
            <w:pPr>
              <w:rPr>
                <w:rFonts w:ascii="Arial" w:hAnsi="Arial" w:cs="Arial"/>
                <w:sz w:val="20"/>
                <w:szCs w:val="20"/>
              </w:rPr>
            </w:pPr>
            <w:r w:rsidRPr="000F1B59">
              <w:rPr>
                <w:rFonts w:ascii="Arial" w:hAnsi="Arial" w:cs="Arial"/>
                <w:sz w:val="20"/>
                <w:szCs w:val="20"/>
              </w:rPr>
              <w:t xml:space="preserve">PRT meeting </w:t>
            </w:r>
          </w:p>
        </w:tc>
        <w:tc>
          <w:tcPr>
            <w:tcW w:w="2279" w:type="dxa"/>
          </w:tcPr>
          <w:p w14:paraId="63D69DFC" w14:textId="19011253" w:rsidR="00203073" w:rsidRPr="000F1B59" w:rsidRDefault="00203073" w:rsidP="00203073">
            <w:pPr>
              <w:rPr>
                <w:rFonts w:ascii="Arial" w:hAnsi="Arial" w:cs="Arial"/>
                <w:sz w:val="20"/>
                <w:szCs w:val="20"/>
              </w:rPr>
            </w:pPr>
            <w:r w:rsidRPr="2FDD2364">
              <w:rPr>
                <w:rFonts w:ascii="Arial" w:hAnsi="Arial" w:cs="Arial"/>
                <w:sz w:val="20"/>
                <w:szCs w:val="20"/>
              </w:rPr>
              <w:t>Writing report, discussing findings prior to exit meeting</w:t>
            </w:r>
          </w:p>
        </w:tc>
        <w:tc>
          <w:tcPr>
            <w:tcW w:w="2849" w:type="dxa"/>
          </w:tcPr>
          <w:p w14:paraId="3B77C63B" w14:textId="77777777" w:rsidR="00203073" w:rsidRPr="000F1B59" w:rsidRDefault="00203073" w:rsidP="00203073">
            <w:pPr>
              <w:rPr>
                <w:rFonts w:ascii="Arial" w:hAnsi="Arial" w:cs="Arial"/>
                <w:sz w:val="20"/>
                <w:szCs w:val="20"/>
              </w:rPr>
            </w:pPr>
            <w:r w:rsidRPr="000F1B59">
              <w:rPr>
                <w:rFonts w:ascii="Arial" w:hAnsi="Arial" w:cs="Arial"/>
                <w:sz w:val="20"/>
                <w:szCs w:val="20"/>
              </w:rPr>
              <w:t>Peer Review Team</w:t>
            </w:r>
          </w:p>
        </w:tc>
      </w:tr>
      <w:tr w:rsidR="00203073" w14:paraId="669FD242" w14:textId="77777777" w:rsidTr="008D631B">
        <w:tc>
          <w:tcPr>
            <w:tcW w:w="1217" w:type="dxa"/>
          </w:tcPr>
          <w:p w14:paraId="02601324" w14:textId="77777777" w:rsidR="00203073" w:rsidRPr="008115AE" w:rsidRDefault="00203073" w:rsidP="00203073">
            <w:pPr>
              <w:rPr>
                <w:rFonts w:ascii="Arial" w:hAnsi="Arial" w:cs="Arial"/>
                <w:sz w:val="20"/>
                <w:szCs w:val="20"/>
              </w:rPr>
            </w:pPr>
            <w:r w:rsidRPr="008115AE">
              <w:rPr>
                <w:rFonts w:ascii="Arial" w:hAnsi="Arial" w:cs="Arial"/>
                <w:sz w:val="20"/>
                <w:szCs w:val="20"/>
              </w:rPr>
              <w:t>10:00</w:t>
            </w:r>
          </w:p>
        </w:tc>
        <w:tc>
          <w:tcPr>
            <w:tcW w:w="3005" w:type="dxa"/>
          </w:tcPr>
          <w:p w14:paraId="3ACAF9DC" w14:textId="77777777" w:rsidR="00203073" w:rsidRPr="008115AE" w:rsidRDefault="00203073" w:rsidP="00203073">
            <w:pPr>
              <w:rPr>
                <w:rFonts w:ascii="Arial" w:hAnsi="Arial" w:cs="Arial"/>
                <w:sz w:val="20"/>
                <w:szCs w:val="20"/>
              </w:rPr>
            </w:pPr>
            <w:r w:rsidRPr="008115AE">
              <w:rPr>
                <w:rFonts w:ascii="Arial" w:hAnsi="Arial" w:cs="Arial"/>
                <w:sz w:val="20"/>
                <w:szCs w:val="20"/>
              </w:rPr>
              <w:t>Exit meeting</w:t>
            </w:r>
          </w:p>
        </w:tc>
        <w:tc>
          <w:tcPr>
            <w:tcW w:w="2279" w:type="dxa"/>
          </w:tcPr>
          <w:p w14:paraId="17E04617" w14:textId="77777777" w:rsidR="00203073" w:rsidRPr="008115AE" w:rsidRDefault="00203073" w:rsidP="00203073">
            <w:pPr>
              <w:rPr>
                <w:rFonts w:ascii="Arial" w:hAnsi="Arial" w:cs="Arial"/>
                <w:sz w:val="20"/>
                <w:szCs w:val="20"/>
              </w:rPr>
            </w:pPr>
            <w:r w:rsidRPr="008115AE">
              <w:rPr>
                <w:rFonts w:ascii="Arial" w:hAnsi="Arial" w:cs="Arial"/>
                <w:sz w:val="20"/>
                <w:szCs w:val="20"/>
              </w:rPr>
              <w:t>Review of draft report and recommendations</w:t>
            </w:r>
          </w:p>
        </w:tc>
        <w:tc>
          <w:tcPr>
            <w:tcW w:w="2849" w:type="dxa"/>
          </w:tcPr>
          <w:p w14:paraId="11EDB0AF" w14:textId="6FC98D27" w:rsidR="00203073" w:rsidRPr="008115AE" w:rsidRDefault="00203073" w:rsidP="0020307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115AE">
              <w:rPr>
                <w:rFonts w:ascii="Arial" w:hAnsi="Arial" w:cs="Arial"/>
                <w:sz w:val="20"/>
                <w:szCs w:val="20"/>
              </w:rPr>
              <w:t>Dean,  Associate</w:t>
            </w:r>
            <w:proofErr w:type="gramEnd"/>
            <w:r w:rsidRPr="008115AE">
              <w:rPr>
                <w:rFonts w:ascii="Arial" w:hAnsi="Arial" w:cs="Arial"/>
                <w:sz w:val="20"/>
                <w:szCs w:val="20"/>
              </w:rPr>
              <w:t>/Assistant/Vice Deans (optional)</w:t>
            </w:r>
          </w:p>
        </w:tc>
      </w:tr>
      <w:tr w:rsidR="00203073" w14:paraId="53F13D26" w14:textId="77777777" w:rsidTr="008D631B">
        <w:tc>
          <w:tcPr>
            <w:tcW w:w="1217" w:type="dxa"/>
          </w:tcPr>
          <w:p w14:paraId="23FA81BF" w14:textId="1AE86E8A" w:rsidR="00203073" w:rsidRPr="008115AE" w:rsidRDefault="00203073" w:rsidP="00203073">
            <w:pPr>
              <w:rPr>
                <w:rFonts w:ascii="Arial" w:hAnsi="Arial" w:cs="Arial"/>
                <w:sz w:val="20"/>
                <w:szCs w:val="20"/>
              </w:rPr>
            </w:pPr>
            <w:r w:rsidRPr="008115AE">
              <w:rPr>
                <w:rFonts w:ascii="Arial" w:hAnsi="Arial" w:cs="Arial"/>
                <w:sz w:val="20"/>
                <w:szCs w:val="20"/>
              </w:rPr>
              <w:t xml:space="preserve">11:00 </w:t>
            </w:r>
          </w:p>
        </w:tc>
        <w:tc>
          <w:tcPr>
            <w:tcW w:w="3005" w:type="dxa"/>
          </w:tcPr>
          <w:p w14:paraId="5C505134" w14:textId="61E56684" w:rsidR="00203073" w:rsidRPr="008115AE" w:rsidRDefault="00203073" w:rsidP="00203073">
            <w:pPr>
              <w:rPr>
                <w:rFonts w:ascii="Arial" w:hAnsi="Arial" w:cs="Arial"/>
                <w:sz w:val="20"/>
                <w:szCs w:val="20"/>
              </w:rPr>
            </w:pPr>
            <w:r w:rsidRPr="008115AE">
              <w:rPr>
                <w:rFonts w:ascii="Arial" w:hAnsi="Arial" w:cs="Arial"/>
                <w:sz w:val="20"/>
                <w:szCs w:val="20"/>
              </w:rPr>
              <w:t>Meeting with President and Provost</w:t>
            </w:r>
          </w:p>
        </w:tc>
        <w:tc>
          <w:tcPr>
            <w:tcW w:w="2279" w:type="dxa"/>
          </w:tcPr>
          <w:p w14:paraId="10482969" w14:textId="762268C8" w:rsidR="00203073" w:rsidRPr="008115AE" w:rsidRDefault="00203073" w:rsidP="00203073">
            <w:pPr>
              <w:rPr>
                <w:rFonts w:ascii="Arial" w:hAnsi="Arial" w:cs="Arial"/>
                <w:sz w:val="20"/>
                <w:szCs w:val="20"/>
              </w:rPr>
            </w:pPr>
            <w:r w:rsidRPr="008115AE">
              <w:rPr>
                <w:rFonts w:ascii="Arial" w:hAnsi="Arial" w:cs="Arial"/>
                <w:sz w:val="20"/>
                <w:szCs w:val="20"/>
              </w:rPr>
              <w:t xml:space="preserve">Exit </w:t>
            </w:r>
            <w:r w:rsidR="00334478">
              <w:rPr>
                <w:rFonts w:ascii="Arial" w:hAnsi="Arial" w:cs="Arial"/>
                <w:sz w:val="20"/>
                <w:szCs w:val="20"/>
              </w:rPr>
              <w:t>m</w:t>
            </w:r>
            <w:r w:rsidRPr="008115AE">
              <w:rPr>
                <w:rFonts w:ascii="Arial" w:hAnsi="Arial" w:cs="Arial"/>
                <w:sz w:val="20"/>
                <w:szCs w:val="20"/>
              </w:rPr>
              <w:t>eeting</w:t>
            </w:r>
          </w:p>
        </w:tc>
        <w:tc>
          <w:tcPr>
            <w:tcW w:w="2849" w:type="dxa"/>
          </w:tcPr>
          <w:p w14:paraId="3B695BBD" w14:textId="26B4D29A" w:rsidR="00203073" w:rsidRPr="008115AE" w:rsidRDefault="00203073" w:rsidP="00203073">
            <w:pPr>
              <w:rPr>
                <w:rFonts w:ascii="Arial" w:hAnsi="Arial" w:cs="Arial"/>
                <w:sz w:val="20"/>
                <w:szCs w:val="20"/>
              </w:rPr>
            </w:pPr>
            <w:r w:rsidRPr="008115AE">
              <w:rPr>
                <w:rFonts w:ascii="Arial" w:hAnsi="Arial" w:cs="Arial"/>
                <w:sz w:val="20"/>
                <w:szCs w:val="20"/>
                <w:lang w:val="nl-NL"/>
              </w:rPr>
              <w:t>President, Provost, Dean and PRT</w:t>
            </w:r>
          </w:p>
        </w:tc>
      </w:tr>
    </w:tbl>
    <w:p w14:paraId="1C522005" w14:textId="15301F18" w:rsidR="004B4122" w:rsidRDefault="00886892">
      <w:r>
        <w:br w:type="textWrapping" w:clear="all"/>
      </w:r>
    </w:p>
    <w:sectPr w:rsidR="004B4122" w:rsidSect="005406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FEC4B" w14:textId="77777777" w:rsidR="0088573D" w:rsidRDefault="0088573D" w:rsidP="0039755D">
      <w:pPr>
        <w:spacing w:after="0" w:line="240" w:lineRule="auto"/>
      </w:pPr>
      <w:r>
        <w:separator/>
      </w:r>
    </w:p>
  </w:endnote>
  <w:endnote w:type="continuationSeparator" w:id="0">
    <w:p w14:paraId="232C73DB" w14:textId="77777777" w:rsidR="0088573D" w:rsidRDefault="0088573D" w:rsidP="0039755D">
      <w:pPr>
        <w:spacing w:after="0" w:line="240" w:lineRule="auto"/>
      </w:pPr>
      <w:r>
        <w:continuationSeparator/>
      </w:r>
    </w:p>
  </w:endnote>
  <w:endnote w:type="continuationNotice" w:id="1">
    <w:p w14:paraId="78455C64" w14:textId="77777777" w:rsidR="0088573D" w:rsidRDefault="008857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E1EA4" w14:textId="77777777" w:rsidR="00035029" w:rsidRDefault="000350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A3A90" w14:textId="77777777" w:rsidR="00035029" w:rsidRDefault="000350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EF2A6" w14:textId="3A35275C" w:rsidR="00035029" w:rsidRPr="00540628" w:rsidRDefault="00540628" w:rsidP="00540628">
    <w:pPr>
      <w:pStyle w:val="Footer"/>
      <w:rPr>
        <w:rFonts w:ascii="Arial" w:hAnsi="Arial" w:cs="Arial"/>
        <w:sz w:val="16"/>
        <w:szCs w:val="16"/>
      </w:rPr>
    </w:pPr>
    <w:r w:rsidRPr="00540628">
      <w:rPr>
        <w:rFonts w:ascii="Arial" w:hAnsi="Arial" w:cs="Arial"/>
        <w:sz w:val="16"/>
        <w:szCs w:val="16"/>
      </w:rPr>
      <w:t>S</w:t>
    </w:r>
    <w:r w:rsidR="004D67BC">
      <w:rPr>
        <w:rFonts w:ascii="Arial" w:hAnsi="Arial" w:cs="Arial"/>
        <w:sz w:val="16"/>
        <w:szCs w:val="16"/>
      </w:rPr>
      <w:t>ampleVisitSchedule_Bus_v</w:t>
    </w:r>
    <w:r w:rsidR="00035029">
      <w:rPr>
        <w:rFonts w:ascii="Arial" w:hAnsi="Arial" w:cs="Arial"/>
        <w:sz w:val="16"/>
        <w:szCs w:val="16"/>
      </w:rPr>
      <w:t>20220314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A0EF3" w14:textId="77777777" w:rsidR="0088573D" w:rsidRDefault="0088573D" w:rsidP="0039755D">
      <w:pPr>
        <w:spacing w:after="0" w:line="240" w:lineRule="auto"/>
      </w:pPr>
      <w:r>
        <w:separator/>
      </w:r>
    </w:p>
  </w:footnote>
  <w:footnote w:type="continuationSeparator" w:id="0">
    <w:p w14:paraId="626DCC8B" w14:textId="77777777" w:rsidR="0088573D" w:rsidRDefault="0088573D" w:rsidP="0039755D">
      <w:pPr>
        <w:spacing w:after="0" w:line="240" w:lineRule="auto"/>
      </w:pPr>
      <w:r>
        <w:continuationSeparator/>
      </w:r>
    </w:p>
  </w:footnote>
  <w:footnote w:type="continuationNotice" w:id="1">
    <w:p w14:paraId="04793A35" w14:textId="77777777" w:rsidR="0088573D" w:rsidRDefault="008857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81A87" w14:textId="77777777" w:rsidR="00035029" w:rsidRDefault="000350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5132B" w14:textId="77777777" w:rsidR="00035029" w:rsidRDefault="000350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40BA2" w14:textId="77777777" w:rsidR="00540628" w:rsidRPr="00540628" w:rsidRDefault="00540628" w:rsidP="00540628">
    <w:pPr>
      <w:pStyle w:val="Header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679EF92D" wp14:editId="58CA1D72">
              <wp:simplePos x="0" y="0"/>
              <wp:positionH relativeFrom="margin">
                <wp:align>right</wp:align>
              </wp:positionH>
              <wp:positionV relativeFrom="topMargin">
                <wp:posOffset>1152706</wp:posOffset>
              </wp:positionV>
              <wp:extent cx="5950039" cy="270457"/>
              <wp:effectExtent l="0" t="0" r="19050" b="1651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009999"/>
                      </a:solidFill>
                      <a:ln>
                        <a:solidFill>
                          <a:srgbClr val="009999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b/>
                              <w:caps/>
                              <w:color w:val="FFFFFF" w:themeColor="background1"/>
                              <w:sz w:val="20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4FFFBC35" w14:textId="5F129D57" w:rsidR="00540628" w:rsidRPr="000F1B59" w:rsidRDefault="00540628" w:rsidP="00540628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Arial" w:hAnsi="Arial" w:cs="Arial"/>
                                  <w:caps/>
                                  <w:color w:val="FFFFFF" w:themeColor="background1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aps/>
                                  <w:color w:val="FFFFFF" w:themeColor="background1"/>
                                  <w:sz w:val="20"/>
                                </w:rPr>
                                <w:t>sample Schedule for the Continuous Improvement Review visit - business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79EF92D" id="Rectangle 197" o:spid="_x0000_s1026" style="position:absolute;margin-left:417.3pt;margin-top:90.75pt;width:468.5pt;height:21.3pt;z-index:-251658240;visibility:visible;mso-wrap-style:square;mso-width-percent:1000;mso-height-percent:27;mso-wrap-distance-left:9.35pt;mso-wrap-distance-top:0;mso-wrap-distance-right:9.35pt;mso-wrap-distance-bottom:0;mso-position-horizontal:right;mso-position-horizontal-relative:margin;mso-position-vertical:absolute;mso-position-vertical-relative:top-margin-area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" o:allowoverlap="f" fillcolor="#099" strokecolor="#099" strokeweight="1pt">
              <v:textbox style="mso-fit-shape-to-text:t">
                <w:txbxContent>
                  <w:sdt>
                    <w:sdtPr>
                      <w:rPr>
                        <w:rFonts w:ascii="Arial" w:hAnsi="Arial" w:cs="Arial"/>
                        <w:b/>
                        <w:caps/>
                        <w:color w:val="FFFFFF" w:themeColor="background1"/>
                        <w:sz w:val="20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4FFFBC35" w14:textId="5F129D57" w:rsidR="00540628" w:rsidRPr="000F1B59" w:rsidRDefault="00540628" w:rsidP="00540628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Arial" w:hAnsi="Arial" w:cs="Arial"/>
                            <w:caps/>
                            <w:color w:val="FFFFFF" w:themeColor="background1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aps/>
                            <w:color w:val="FFFFFF" w:themeColor="background1"/>
                            <w:sz w:val="20"/>
                          </w:rPr>
                          <w:t>sample Schedule for the Continuous Improvement Review visit - business</w:t>
                        </w:r>
                      </w:p>
                    </w:sdtContent>
                  </w:sdt>
                </w:txbxContent>
              </v:textbox>
              <w10:wrap type="square" anchorx="margin" anchory="margin"/>
            </v:rect>
          </w:pict>
        </mc:Fallback>
      </mc:AlternateContent>
    </w:r>
    <w:r>
      <w:br/>
    </w:r>
    <w:r w:rsidRPr="00540628">
      <w:rPr>
        <w:noProof/>
        <w:sz w:val="16"/>
        <w:szCs w:val="16"/>
      </w:rPr>
      <w:drawing>
        <wp:anchor distT="0" distB="0" distL="114300" distR="114300" simplePos="0" relativeHeight="251658241" behindDoc="0" locked="0" layoutInCell="1" allowOverlap="1" wp14:anchorId="5CD8800B" wp14:editId="78B519D5">
          <wp:simplePos x="0" y="0"/>
          <wp:positionH relativeFrom="column">
            <wp:posOffset>4822190</wp:posOffset>
          </wp:positionH>
          <wp:positionV relativeFrom="paragraph">
            <wp:posOffset>-130810</wp:posOffset>
          </wp:positionV>
          <wp:extent cx="1828800" cy="584835"/>
          <wp:effectExtent l="0" t="0" r="0" b="5715"/>
          <wp:wrapTopAndBottom/>
          <wp:docPr id="2" name="Picture 2" descr="I:\Projects\Branding Committee\2 strategy_and_design_phase\Logos (Excluding Tagline)\primary\JPG\AACSB-logo-primary-color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Projects\Branding Committee\2 strategy_and_design_phase\Logos (Excluding Tagline)\primary\JPG\AACSB-logo-primary-color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55D"/>
    <w:rsid w:val="00035029"/>
    <w:rsid w:val="00053F05"/>
    <w:rsid w:val="000E0AF2"/>
    <w:rsid w:val="000F1B59"/>
    <w:rsid w:val="001B2FEA"/>
    <w:rsid w:val="001F0C4C"/>
    <w:rsid w:val="00203073"/>
    <w:rsid w:val="00205039"/>
    <w:rsid w:val="002205FC"/>
    <w:rsid w:val="0022125B"/>
    <w:rsid w:val="002631D3"/>
    <w:rsid w:val="002979B9"/>
    <w:rsid w:val="002B108A"/>
    <w:rsid w:val="002D08CF"/>
    <w:rsid w:val="002D1F77"/>
    <w:rsid w:val="002E552D"/>
    <w:rsid w:val="00315946"/>
    <w:rsid w:val="00323B1C"/>
    <w:rsid w:val="00331F1D"/>
    <w:rsid w:val="00334478"/>
    <w:rsid w:val="003466AA"/>
    <w:rsid w:val="0037475C"/>
    <w:rsid w:val="00375EE2"/>
    <w:rsid w:val="0039755D"/>
    <w:rsid w:val="003C1609"/>
    <w:rsid w:val="003F7D8C"/>
    <w:rsid w:val="004258B4"/>
    <w:rsid w:val="00473AA8"/>
    <w:rsid w:val="00491449"/>
    <w:rsid w:val="004B4122"/>
    <w:rsid w:val="004C16A2"/>
    <w:rsid w:val="004D67BC"/>
    <w:rsid w:val="004E17EB"/>
    <w:rsid w:val="004E2FC4"/>
    <w:rsid w:val="00503A30"/>
    <w:rsid w:val="005169CB"/>
    <w:rsid w:val="00521E61"/>
    <w:rsid w:val="00540628"/>
    <w:rsid w:val="00575FDC"/>
    <w:rsid w:val="005943DB"/>
    <w:rsid w:val="00597FCA"/>
    <w:rsid w:val="005C3CC2"/>
    <w:rsid w:val="005F46CE"/>
    <w:rsid w:val="005F6A44"/>
    <w:rsid w:val="006A14A2"/>
    <w:rsid w:val="006A6507"/>
    <w:rsid w:val="006B1666"/>
    <w:rsid w:val="006B38FA"/>
    <w:rsid w:val="006F3011"/>
    <w:rsid w:val="006F7806"/>
    <w:rsid w:val="0077213C"/>
    <w:rsid w:val="00795546"/>
    <w:rsid w:val="007966B6"/>
    <w:rsid w:val="007B6CAE"/>
    <w:rsid w:val="008069B1"/>
    <w:rsid w:val="008115AE"/>
    <w:rsid w:val="008120E1"/>
    <w:rsid w:val="0082304C"/>
    <w:rsid w:val="00875C4D"/>
    <w:rsid w:val="008841E8"/>
    <w:rsid w:val="0088573D"/>
    <w:rsid w:val="00886892"/>
    <w:rsid w:val="008D631B"/>
    <w:rsid w:val="008F0BA9"/>
    <w:rsid w:val="00913E95"/>
    <w:rsid w:val="00917D4F"/>
    <w:rsid w:val="009443BF"/>
    <w:rsid w:val="00985F3D"/>
    <w:rsid w:val="00A1451D"/>
    <w:rsid w:val="00A2427F"/>
    <w:rsid w:val="00B020A2"/>
    <w:rsid w:val="00B70B55"/>
    <w:rsid w:val="00B73FD6"/>
    <w:rsid w:val="00BB63F1"/>
    <w:rsid w:val="00C34489"/>
    <w:rsid w:val="00C5261A"/>
    <w:rsid w:val="00CF2332"/>
    <w:rsid w:val="00D249AE"/>
    <w:rsid w:val="00D42381"/>
    <w:rsid w:val="00D87F23"/>
    <w:rsid w:val="00DC1D03"/>
    <w:rsid w:val="00E40C87"/>
    <w:rsid w:val="00E66FFA"/>
    <w:rsid w:val="00E94FEA"/>
    <w:rsid w:val="00EB1509"/>
    <w:rsid w:val="00EE369E"/>
    <w:rsid w:val="00EE6F0F"/>
    <w:rsid w:val="00EF6691"/>
    <w:rsid w:val="00F261B9"/>
    <w:rsid w:val="00F426A0"/>
    <w:rsid w:val="00F47134"/>
    <w:rsid w:val="03A2D362"/>
    <w:rsid w:val="045CB7C1"/>
    <w:rsid w:val="051838AF"/>
    <w:rsid w:val="08497702"/>
    <w:rsid w:val="09906577"/>
    <w:rsid w:val="0D318CD0"/>
    <w:rsid w:val="0D549283"/>
    <w:rsid w:val="11856C44"/>
    <w:rsid w:val="16CD0EA9"/>
    <w:rsid w:val="1E317BBD"/>
    <w:rsid w:val="1FAD0F14"/>
    <w:rsid w:val="236A655C"/>
    <w:rsid w:val="26480B1A"/>
    <w:rsid w:val="2751699A"/>
    <w:rsid w:val="27EAE6EC"/>
    <w:rsid w:val="290298BE"/>
    <w:rsid w:val="299D4039"/>
    <w:rsid w:val="2F739DF0"/>
    <w:rsid w:val="2FDD2364"/>
    <w:rsid w:val="32F02CC8"/>
    <w:rsid w:val="3357E252"/>
    <w:rsid w:val="35976ECE"/>
    <w:rsid w:val="3900C66C"/>
    <w:rsid w:val="3993ED93"/>
    <w:rsid w:val="3B058EB8"/>
    <w:rsid w:val="3C5B5B82"/>
    <w:rsid w:val="3F203B23"/>
    <w:rsid w:val="409FEE77"/>
    <w:rsid w:val="42A3F719"/>
    <w:rsid w:val="439765F8"/>
    <w:rsid w:val="446C22A7"/>
    <w:rsid w:val="48F1061B"/>
    <w:rsid w:val="49357BC7"/>
    <w:rsid w:val="4A0F40BB"/>
    <w:rsid w:val="4CE0EC32"/>
    <w:rsid w:val="4FC83C0E"/>
    <w:rsid w:val="501F1328"/>
    <w:rsid w:val="5132FA10"/>
    <w:rsid w:val="5563FF1F"/>
    <w:rsid w:val="55E9C593"/>
    <w:rsid w:val="57CCF206"/>
    <w:rsid w:val="5B5993DB"/>
    <w:rsid w:val="5D033B89"/>
    <w:rsid w:val="5D28E38A"/>
    <w:rsid w:val="5E41427E"/>
    <w:rsid w:val="61E55606"/>
    <w:rsid w:val="620C3659"/>
    <w:rsid w:val="639E9415"/>
    <w:rsid w:val="64093133"/>
    <w:rsid w:val="6483FA7B"/>
    <w:rsid w:val="697FE4AA"/>
    <w:rsid w:val="6D7689AD"/>
    <w:rsid w:val="6E0FA751"/>
    <w:rsid w:val="736D5176"/>
    <w:rsid w:val="74A539D8"/>
    <w:rsid w:val="784AC761"/>
    <w:rsid w:val="78CA8D88"/>
    <w:rsid w:val="7C9ADFED"/>
    <w:rsid w:val="7E31D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DEDC4D"/>
  <w15:chartTrackingRefBased/>
  <w15:docId w15:val="{4503BDA9-9EBC-47EC-A1EA-3CF255E84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7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7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55D"/>
  </w:style>
  <w:style w:type="paragraph" w:styleId="Footer">
    <w:name w:val="footer"/>
    <w:basedOn w:val="Normal"/>
    <w:link w:val="FooterChar"/>
    <w:uiPriority w:val="99"/>
    <w:unhideWhenUsed/>
    <w:rsid w:val="00397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55D"/>
  </w:style>
  <w:style w:type="character" w:styleId="CommentReference">
    <w:name w:val="annotation reference"/>
    <w:basedOn w:val="DefaultParagraphFont"/>
    <w:uiPriority w:val="99"/>
    <w:semiHidden/>
    <w:unhideWhenUsed/>
    <w:rsid w:val="001B2F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2F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2F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F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F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FE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87F2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unhideWhenUsed/>
    <w:rsid w:val="00EF669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F669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05da91ce-ff34-4b89-88be-59cf5167bf79" xsi:nil="true"/>
    <lcf76f155ced4ddcb4097134ff3c332f xmlns="8ff65dbe-0994-4b7f-94fc-e9437a7ab3f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1824D3D983F4CA10F393CE0D9E586" ma:contentTypeVersion="18" ma:contentTypeDescription="Create a new document." ma:contentTypeScope="" ma:versionID="96451227584eb0c65eade1e71eadb076">
  <xsd:schema xmlns:xsd="http://www.w3.org/2001/XMLSchema" xmlns:xs="http://www.w3.org/2001/XMLSchema" xmlns:p="http://schemas.microsoft.com/office/2006/metadata/properties" xmlns:ns1="http://schemas.microsoft.com/sharepoint/v3" xmlns:ns2="8ff65dbe-0994-4b7f-94fc-e9437a7ab3f7" xmlns:ns3="05da91ce-ff34-4b89-88be-59cf5167bf79" targetNamespace="http://schemas.microsoft.com/office/2006/metadata/properties" ma:root="true" ma:fieldsID="cb2c97b898f7a3b628c918067ed0a38f" ns1:_="" ns2:_="" ns3:_="">
    <xsd:import namespace="http://schemas.microsoft.com/sharepoint/v3"/>
    <xsd:import namespace="8ff65dbe-0994-4b7f-94fc-e9437a7ab3f7"/>
    <xsd:import namespace="05da91ce-ff34-4b89-88be-59cf5167bf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65dbe-0994-4b7f-94fc-e9437a7ab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4a0e421-cefd-4dfd-a14a-06342b321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a91ce-ff34-4b89-88be-59cf5167bf7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fede323-428f-4e28-b231-d82f7aafbca0}" ma:internalName="TaxCatchAll" ma:showField="CatchAllData" ma:web="05da91ce-ff34-4b89-88be-59cf5167bf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4C4797-4B10-4761-9500-77FED68FB17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F30FAB5-E85B-48A2-89CD-8D50BB7FF77F}"/>
</file>

<file path=customXml/itemProps3.xml><?xml version="1.0" encoding="utf-8"?>
<ds:datastoreItem xmlns:ds="http://schemas.openxmlformats.org/officeDocument/2006/customXml" ds:itemID="{05FC49C6-35A4-43BB-9522-C6DF95528B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Schedule for the Continuous Improvement Review visit - business</vt:lpstr>
    </vt:vector>
  </TitlesOfParts>
  <Company>AACSB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Schedule for the Continuous Improvement Review visit - business</dc:title>
  <dc:subject/>
  <dc:creator>Lucienne Mochel</dc:creator>
  <cp:keywords/>
  <dc:description/>
  <cp:lastModifiedBy>Lauren Maradei</cp:lastModifiedBy>
  <cp:revision>29</cp:revision>
  <dcterms:created xsi:type="dcterms:W3CDTF">2020-07-06T18:44:00Z</dcterms:created>
  <dcterms:modified xsi:type="dcterms:W3CDTF">2022-03-15T01:08:00Z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0x010100EEB1824D3D983F4CA10F393CE0D9E586</vt:lpwstr>
  </property>
</Properties>
</file>